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2890" w14:textId="77777777" w:rsidR="003E4BA2" w:rsidRDefault="007E1951">
      <w:pPr>
        <w:spacing w:after="120"/>
        <w:jc w:val="center"/>
      </w:pPr>
      <w:r>
        <w:rPr>
          <w:b/>
          <w:bCs/>
          <w:sz w:val="44"/>
          <w:szCs w:val="44"/>
        </w:rPr>
        <w:t>STORY SEED</w:t>
      </w:r>
    </w:p>
    <w:p w14:paraId="6C512891" w14:textId="77777777" w:rsidR="003E4BA2" w:rsidRDefault="007E1951">
      <w:pPr>
        <w:spacing w:after="120"/>
        <w:jc w:val="center"/>
      </w:pPr>
      <w:proofErr w:type="spellStart"/>
      <w:r>
        <w:rPr>
          <w:i/>
          <w:iCs/>
        </w:rPr>
        <w:t>Selection</w:t>
      </w:r>
      <w:proofErr w:type="spellEnd"/>
      <w:r>
        <w:rPr>
          <w:i/>
          <w:iCs/>
        </w:rPr>
        <w:t xml:space="preserve"> · Expansion · </w:t>
      </w:r>
      <w:proofErr w:type="spellStart"/>
      <w:r>
        <w:rPr>
          <w:i/>
          <w:iCs/>
        </w:rPr>
        <w:t>Evolution</w:t>
      </w:r>
      <w:proofErr w:type="spellEnd"/>
      <w:r>
        <w:rPr>
          <w:i/>
          <w:iCs/>
        </w:rPr>
        <w:t xml:space="preserve"> · Development</w:t>
      </w:r>
    </w:p>
    <w:p w14:paraId="6C512892" w14:textId="77777777" w:rsidR="003E4BA2" w:rsidRDefault="003E4BA2">
      <w:pPr>
        <w:spacing w:after="120"/>
      </w:pPr>
    </w:p>
    <w:p w14:paraId="6C512893" w14:textId="77777777" w:rsidR="003E4BA2" w:rsidRDefault="007E1951">
      <w:pPr>
        <w:spacing w:after="120"/>
        <w:jc w:val="center"/>
      </w:pPr>
      <w:r>
        <w:rPr>
          <w:b/>
          <w:bCs/>
        </w:rPr>
        <w:t>PRIMA EDIZIONE</w:t>
      </w:r>
    </w:p>
    <w:p w14:paraId="6C512894" w14:textId="77777777" w:rsidR="003E4BA2" w:rsidRDefault="007E1951">
      <w:pPr>
        <w:spacing w:after="120"/>
        <w:jc w:val="center"/>
      </w:pPr>
      <w:r>
        <w:t>Regolamento del Laboratorio Creativo</w:t>
      </w:r>
    </w:p>
    <w:p w14:paraId="6C512895" w14:textId="77777777" w:rsidR="003E4BA2" w:rsidRDefault="003E4BA2">
      <w:pPr>
        <w:spacing w:after="120"/>
      </w:pPr>
    </w:p>
    <w:p w14:paraId="6C512896" w14:textId="77777777" w:rsidR="003E4BA2" w:rsidRDefault="007E1951">
      <w:pPr>
        <w:spacing w:after="120"/>
        <w:jc w:val="center"/>
      </w:pPr>
      <w:r>
        <w:t>Promosso da</w:t>
      </w:r>
    </w:p>
    <w:p w14:paraId="6C512897" w14:textId="743A3453" w:rsidR="003E4BA2" w:rsidRDefault="001A7E1A">
      <w:pPr>
        <w:spacing w:after="120"/>
        <w:jc w:val="center"/>
      </w:pPr>
      <w:r>
        <w:rPr>
          <w:b/>
          <w:bCs/>
        </w:rPr>
        <w:t>CULT!</w:t>
      </w:r>
      <w:r w:rsidR="007E1951">
        <w:rPr>
          <w:b/>
          <w:bCs/>
        </w:rPr>
        <w:t xml:space="preserve"> S.r.l. — Startup innovativa</w:t>
      </w:r>
    </w:p>
    <w:p w14:paraId="6C512898" w14:textId="77777777" w:rsidR="003E4BA2" w:rsidRDefault="007E1951">
      <w:pPr>
        <w:spacing w:after="120"/>
        <w:jc w:val="center"/>
      </w:pPr>
      <w:r>
        <w:t>Piazzale Guglielmo Marconi 4, 25031 Capriolo (BS)</w:t>
      </w:r>
    </w:p>
    <w:p w14:paraId="6C512899" w14:textId="77777777" w:rsidR="003E4BA2" w:rsidRDefault="007E1951">
      <w:pPr>
        <w:spacing w:after="120"/>
        <w:jc w:val="center"/>
      </w:pPr>
      <w:r>
        <w:t>P.IVA 04661590986 — REA BS-631603</w:t>
      </w:r>
    </w:p>
    <w:p w14:paraId="6C51289A" w14:textId="77777777" w:rsidR="003E4BA2" w:rsidRDefault="007E1951">
      <w:pPr>
        <w:spacing w:after="120"/>
        <w:jc w:val="center"/>
      </w:pPr>
      <w:r>
        <w:t>PEC: ceo@pec.cultitalia.it — Web: www.cultsystem.it/storyseed</w:t>
      </w:r>
    </w:p>
    <w:p w14:paraId="6C51289B" w14:textId="77777777" w:rsidR="003E4BA2" w:rsidRDefault="003E4BA2">
      <w:pPr>
        <w:spacing w:after="120"/>
      </w:pPr>
    </w:p>
    <w:p w14:paraId="6C51289C" w14:textId="77777777" w:rsidR="003E4BA2" w:rsidRDefault="007E1951">
      <w:pPr>
        <w:spacing w:after="120"/>
        <w:jc w:val="center"/>
      </w:pPr>
      <w:r>
        <w:t>Con il supporto di</w:t>
      </w:r>
    </w:p>
    <w:p w14:paraId="6C51289D" w14:textId="77777777" w:rsidR="003E4BA2" w:rsidRDefault="007E1951">
      <w:pPr>
        <w:spacing w:after="120"/>
        <w:jc w:val="center"/>
      </w:pPr>
      <w:proofErr w:type="spellStart"/>
      <w:r>
        <w:t>Bargriviek</w:t>
      </w:r>
      <w:proofErr w:type="spellEnd"/>
      <w:r>
        <w:t xml:space="preserve"> S.r.l. / Rotte Narrative (sponsor)</w:t>
      </w:r>
    </w:p>
    <w:p w14:paraId="6C51289E" w14:textId="77777777" w:rsidR="003E4BA2" w:rsidRDefault="007E1951">
      <w:pPr>
        <w:spacing w:after="120"/>
        <w:jc w:val="center"/>
      </w:pPr>
      <w:r>
        <w:t>Pagliai Film Group (sponsor)</w:t>
      </w:r>
    </w:p>
    <w:p w14:paraId="6C51289F" w14:textId="77777777" w:rsidR="003E4BA2" w:rsidRDefault="003E4BA2">
      <w:pPr>
        <w:spacing w:after="120"/>
      </w:pPr>
    </w:p>
    <w:p w14:paraId="6C5128A0" w14:textId="77777777" w:rsidR="003E4BA2" w:rsidRDefault="007E1951">
      <w:pPr>
        <w:spacing w:after="120"/>
      </w:pPr>
      <w:r>
        <w:t>Story SEED trasforma racconti originali in cortometraggi animati.</w:t>
      </w:r>
    </w:p>
    <w:p w14:paraId="6C5128A1" w14:textId="77777777" w:rsidR="003E4BA2" w:rsidRDefault="007E1951">
      <w:pPr>
        <w:spacing w:after="120"/>
      </w:pPr>
      <w:r>
        <w:t>Gli autori selezionati vedranno la propria storia prendere vita in forma audiovisiva.</w:t>
      </w:r>
    </w:p>
    <w:p w14:paraId="6C5128A2" w14:textId="77777777" w:rsidR="003E4BA2" w:rsidRDefault="007E1951">
      <w:pPr>
        <w:spacing w:after="120"/>
      </w:pPr>
      <w:r>
        <w:t>Gli animatori produrranno opere valutate da una giuria di professionisti del settore.</w:t>
      </w:r>
    </w:p>
    <w:p w14:paraId="6C5128A3" w14:textId="3F234369" w:rsidR="003E4BA2" w:rsidRDefault="007E1951">
      <w:pPr>
        <w:spacing w:after="120"/>
      </w:pPr>
      <w:r>
        <w:t xml:space="preserve">I finalisti vedranno diffuse le loro opere sui canali di </w:t>
      </w:r>
      <w:r w:rsidR="001A7E1A">
        <w:t>CULT!</w:t>
      </w:r>
    </w:p>
    <w:p w14:paraId="6C5128A4" w14:textId="77777777" w:rsidR="003E4BA2" w:rsidRDefault="007E1951">
      <w:pPr>
        <w:pStyle w:val="Titolo1"/>
      </w:pPr>
      <w:r>
        <w:t>Art. 1 — Natura e finalità dell’iniziativa</w:t>
      </w:r>
    </w:p>
    <w:p w14:paraId="6C5128A5" w14:textId="1C609A7F" w:rsidR="003E4BA2" w:rsidRDefault="007E1951">
      <w:pPr>
        <w:spacing w:after="120"/>
      </w:pPr>
      <w:r>
        <w:rPr>
          <w:b/>
          <w:bCs/>
        </w:rPr>
        <w:t>1.1.</w:t>
      </w:r>
      <w:r>
        <w:t xml:space="preserve"> Story SEED — </w:t>
      </w:r>
      <w:proofErr w:type="spellStart"/>
      <w:r>
        <w:t>Selection</w:t>
      </w:r>
      <w:proofErr w:type="spellEnd"/>
      <w:r>
        <w:t xml:space="preserve">, Expansion, </w:t>
      </w:r>
      <w:proofErr w:type="spellStart"/>
      <w:r>
        <w:t>Evolution</w:t>
      </w:r>
      <w:proofErr w:type="spellEnd"/>
      <w:r>
        <w:t xml:space="preserve">, Development (di seguito "il Progetto") è un laboratorio creativo promosso da </w:t>
      </w:r>
      <w:r w:rsidR="001A7E1A">
        <w:t>CULT!</w:t>
      </w:r>
      <w:r>
        <w:t xml:space="preserve"> S.r.l. (di seguito "</w:t>
      </w:r>
      <w:r w:rsidR="001A7E1A">
        <w:t>CULT!</w:t>
      </w:r>
      <w:r>
        <w:t>" o "l’Organizzazione") finalizzato alla produzione di cortometraggi animati realizzati con l’ausilio di strumenti di intelligenza artificiale, a partire da racconti originali di narrativa del fantastico.</w:t>
      </w:r>
    </w:p>
    <w:p w14:paraId="6C5128A6" w14:textId="77777777" w:rsidR="003E4BA2" w:rsidRDefault="007E1951">
      <w:pPr>
        <w:spacing w:after="120"/>
      </w:pPr>
      <w:r>
        <w:rPr>
          <w:b/>
          <w:bCs/>
        </w:rPr>
        <w:t>1.2.</w:t>
      </w:r>
      <w:r>
        <w:t xml:space="preserve"> L’iniziativa ha natura di procedura di selezione per l’affidamento di incarichi creativi e l’acquisizione di diritti su opere dell’ingegno, ai sensi e per gli effetti dell’art. 6, comma 1, lettera a) del D.P.R. 430/2001, che esclude dall’ambito di applicazione della normativa sulle manifestazioni a premio i concorsi indetti per la produzione di opere artistiche nei quali il conferimento del compenso all’autore dell’opera ha carattere di corrispettivo di prestazione d’opera o rappresenta il riconoscimento d</w:t>
      </w:r>
      <w:r>
        <w:t>el merito personale.</w:t>
      </w:r>
    </w:p>
    <w:p w14:paraId="6C5128A7" w14:textId="77777777" w:rsidR="003E4BA2" w:rsidRDefault="007E1951">
      <w:pPr>
        <w:spacing w:after="120"/>
      </w:pPr>
      <w:r>
        <w:rPr>
          <w:b/>
          <w:bCs/>
        </w:rPr>
        <w:t>1.3.</w:t>
      </w:r>
      <w:r>
        <w:t xml:space="preserve"> La partecipazione al Progetto è gratuita e non è subordinata all’acquisto di beni o servizi. I compensi previsti dal presente regolamento hanno natura di corrispettivo per la cessione dei diritti di utilizzazione economica sulle opere prodotte e di riconoscimento del merito artistico, e non di premio aleatorio.</w:t>
      </w:r>
    </w:p>
    <w:p w14:paraId="6C5128A8" w14:textId="77777777" w:rsidR="003E4BA2" w:rsidRDefault="007E1951">
      <w:pPr>
        <w:spacing w:after="120"/>
      </w:pPr>
      <w:r>
        <w:rPr>
          <w:b/>
          <w:bCs/>
        </w:rPr>
        <w:t>1.4.</w:t>
      </w:r>
      <w:r>
        <w:t xml:space="preserve"> Il Progetto persegue le seguenti finalità: la produzione di opere audiovisive originali; la sperimentazione dell’interazione creativa tra narrativa in prosa e tecnologie di animazione assistite da IA; la scoperta e valorizzazione di talenti nel campo della scrittura e dell’animazione digitale; la </w:t>
      </w:r>
      <w:r>
        <w:lastRenderedPageBreak/>
        <w:t>promozione della narrativa del fantastico italiana; la costruzione di una community di creativi interessati all’innovazione audiovisiva.</w:t>
      </w:r>
    </w:p>
    <w:p w14:paraId="6C5128A9" w14:textId="77777777" w:rsidR="003E4BA2" w:rsidRDefault="007E1951">
      <w:pPr>
        <w:spacing w:after="120"/>
      </w:pPr>
      <w:r>
        <w:rPr>
          <w:b/>
          <w:bCs/>
        </w:rPr>
        <w:t>1.5.</w:t>
      </w:r>
      <w:r>
        <w:t xml:space="preserve"> Il Progetto è strutturato in due fasi consecutive: la Fase 1 (raccolta e selezione dei racconti) e la Fase 2 (produzione dei cortometraggi e selezione finale).</w:t>
      </w:r>
    </w:p>
    <w:p w14:paraId="6C5128AA" w14:textId="77777777" w:rsidR="003E4BA2" w:rsidRDefault="007E1951">
      <w:pPr>
        <w:pStyle w:val="Titolo1"/>
      </w:pPr>
      <w:r>
        <w:t>Art. 2 — Requisiti di partecipazione</w:t>
      </w:r>
    </w:p>
    <w:p w14:paraId="6C5128AB" w14:textId="77777777" w:rsidR="003E4BA2" w:rsidRDefault="007E1951">
      <w:pPr>
        <w:spacing w:after="120"/>
      </w:pPr>
      <w:r>
        <w:rPr>
          <w:b/>
          <w:bCs/>
        </w:rPr>
        <w:t>2.1.</w:t>
      </w:r>
      <w:r>
        <w:t xml:space="preserve"> La partecipazione è riservata a persone fisiche maggiorenni (età minima 18 anni compiuti alla data di presentazione della candidatura).</w:t>
      </w:r>
    </w:p>
    <w:p w14:paraId="6C5128AC" w14:textId="77777777" w:rsidR="003E4BA2" w:rsidRDefault="007E1951">
      <w:pPr>
        <w:spacing w:after="120"/>
      </w:pPr>
      <w:r>
        <w:rPr>
          <w:b/>
          <w:bCs/>
        </w:rPr>
        <w:t>2.2.</w:t>
      </w:r>
      <w:r>
        <w:t xml:space="preserve"> </w:t>
      </w:r>
      <w:r>
        <w:t>Il candidato deve essere in possesso di un codice fiscale italiano o di un codice identificativo equivalente valido ai fini fiscali in uno Stato membro dell’Unione Europea.</w:t>
      </w:r>
    </w:p>
    <w:p w14:paraId="6C5128AD" w14:textId="2E22CD3D" w:rsidR="003E4BA2" w:rsidRDefault="007E1951">
      <w:pPr>
        <w:spacing w:after="120"/>
      </w:pPr>
      <w:r>
        <w:rPr>
          <w:b/>
          <w:bCs/>
        </w:rPr>
        <w:t>2.3.</w:t>
      </w:r>
      <w:r>
        <w:t xml:space="preserve"> Non possono partecipare: i soci, gli amministratori e i dipendenti di </w:t>
      </w:r>
      <w:r w:rsidR="001A7E1A">
        <w:t>CULT!</w:t>
      </w:r>
      <w:r>
        <w:t xml:space="preserve"> S.r.l. e delle società sponsor del Progetto; i loro familiari conviventi; i membri della giuria tecnica e i loro familiari conviventi.</w:t>
      </w:r>
    </w:p>
    <w:p w14:paraId="6C5128AE" w14:textId="77777777" w:rsidR="003E4BA2" w:rsidRDefault="007E1951">
      <w:pPr>
        <w:spacing w:after="120"/>
      </w:pPr>
      <w:r>
        <w:rPr>
          <w:b/>
          <w:bCs/>
        </w:rPr>
        <w:t>2.4.</w:t>
      </w:r>
      <w:r>
        <w:t xml:space="preserve"> Il candidato dichiara, con la presentazione della candidatura, di essere maggiorenne e di accettare integralmente il presente regolamento e le condizioni in esso contenute.</w:t>
      </w:r>
    </w:p>
    <w:p w14:paraId="6C5128AF" w14:textId="77777777" w:rsidR="003E4BA2" w:rsidRDefault="007E1951">
      <w:pPr>
        <w:spacing w:after="120"/>
      </w:pPr>
      <w:r>
        <w:rPr>
          <w:b/>
          <w:bCs/>
        </w:rPr>
        <w:t>2.5.</w:t>
      </w:r>
      <w:r>
        <w:t xml:space="preserve"> Ciascun candidato può partecipare a entrambe le fasi del Progetto (come scrittore nella Fase 1 e come animatore nella Fase 2), a condizione che soddisfi i requisiti previsti per ciascuna fase.</w:t>
      </w:r>
    </w:p>
    <w:p w14:paraId="6C5128B0" w14:textId="77777777" w:rsidR="003E4BA2" w:rsidRDefault="007E1951">
      <w:pPr>
        <w:pStyle w:val="Titolo1"/>
      </w:pPr>
      <w:r>
        <w:t>Art. 3 — Fase 1: Raccolta e selezione dei racconti</w:t>
      </w:r>
    </w:p>
    <w:p w14:paraId="6C5128B1" w14:textId="77777777" w:rsidR="003E4BA2" w:rsidRDefault="007E1951">
      <w:pPr>
        <w:pStyle w:val="Titolo2"/>
      </w:pPr>
      <w:r>
        <w:t>3.1 — Oggetto</w:t>
      </w:r>
    </w:p>
    <w:p w14:paraId="6C5128B2" w14:textId="77777777" w:rsidR="003E4BA2" w:rsidRDefault="007E1951">
      <w:pPr>
        <w:spacing w:after="120"/>
      </w:pPr>
      <w:r>
        <w:t xml:space="preserve">La Fase 1 è una call rivolta a scrittori per la raccolta di racconti brevi originali nell’ambito della narrativa del fantastico (speculative fiction), comprensiva di tutti i sottogeneri: fantasy (dark, </w:t>
      </w:r>
      <w:proofErr w:type="spellStart"/>
      <w:r>
        <w:t>epic</w:t>
      </w:r>
      <w:proofErr w:type="spellEnd"/>
      <w:r>
        <w:t xml:space="preserve">, urban, </w:t>
      </w:r>
      <w:proofErr w:type="spellStart"/>
      <w:r>
        <w:t>romantasy</w:t>
      </w:r>
      <w:proofErr w:type="spellEnd"/>
      <w:r>
        <w:t xml:space="preserve"> e declinazioni), fantascienza, horror, e ogni altra forma del fantastico.</w:t>
      </w:r>
    </w:p>
    <w:p w14:paraId="6C5128B3" w14:textId="77777777" w:rsidR="003E4BA2" w:rsidRDefault="007E1951">
      <w:pPr>
        <w:pStyle w:val="Titolo2"/>
      </w:pPr>
      <w:r>
        <w:t>3.2 — Struttura</w:t>
      </w:r>
    </w:p>
    <w:p w14:paraId="6C5128B4" w14:textId="77777777" w:rsidR="003E4BA2" w:rsidRDefault="007E1951">
      <w:pPr>
        <w:spacing w:after="120"/>
      </w:pPr>
      <w:r>
        <w:t xml:space="preserve">Verranno selezionati </w:t>
      </w:r>
      <w:proofErr w:type="gramStart"/>
      <w:r>
        <w:t>8</w:t>
      </w:r>
      <w:proofErr w:type="gramEnd"/>
      <w:r>
        <w:t xml:space="preserve"> racconti, così ripartiti:</w:t>
      </w:r>
    </w:p>
    <w:p w14:paraId="6C5128B5" w14:textId="11A9A0DA" w:rsidR="003E4BA2" w:rsidRDefault="007E1951">
      <w:pPr>
        <w:spacing w:after="120"/>
      </w:pPr>
      <w:r>
        <w:t xml:space="preserve">a) 4 racconti da autori invitati direttamente da </w:t>
      </w:r>
      <w:proofErr w:type="gramStart"/>
      <w:r w:rsidR="001A7E1A">
        <w:t>CULT!</w:t>
      </w:r>
      <w:r>
        <w:t>,</w:t>
      </w:r>
      <w:proofErr w:type="gramEnd"/>
      <w:r>
        <w:t xml:space="preserve"> selezionati tra voci riconosciute della narrativa del fantastico italiana;</w:t>
      </w:r>
    </w:p>
    <w:p w14:paraId="6C5128B6" w14:textId="77777777" w:rsidR="003E4BA2" w:rsidRDefault="007E1951">
      <w:pPr>
        <w:spacing w:after="120"/>
      </w:pPr>
      <w:r>
        <w:t>b) 4 racconti dalla open call pubblica, aperta a tutti i partecipanti che soddisfano i requisiti dell’art. 2.</w:t>
      </w:r>
    </w:p>
    <w:p w14:paraId="6C5128B7" w14:textId="77777777" w:rsidR="003E4BA2" w:rsidRDefault="007E1951">
      <w:pPr>
        <w:pStyle w:val="Titolo2"/>
      </w:pPr>
      <w:r>
        <w:t>3.3 — Specifiche tecniche dei racconti</w:t>
      </w:r>
    </w:p>
    <w:p w14:paraId="6C5128B8" w14:textId="77777777" w:rsidR="003E4BA2" w:rsidRDefault="007E1951">
      <w:pPr>
        <w:spacing w:after="120"/>
      </w:pPr>
      <w:r>
        <w:t>a) Lunghezza: minimo 2.000 caratteri, massimo 8.000 caratteri (spazi inclusi).</w:t>
      </w:r>
    </w:p>
    <w:p w14:paraId="6C5128B9" w14:textId="77777777" w:rsidR="003E4BA2" w:rsidRDefault="007E1951">
      <w:pPr>
        <w:spacing w:after="120"/>
      </w:pPr>
      <w:r>
        <w:t>b) Lingua: italiano.</w:t>
      </w:r>
    </w:p>
    <w:p w14:paraId="6C5128BA" w14:textId="77777777" w:rsidR="003E4BA2" w:rsidRDefault="007E1951">
      <w:pPr>
        <w:spacing w:after="120"/>
      </w:pPr>
      <w:r>
        <w:t>c) Formato di consegna: file .docx o .pdf, senza indicazioni sull’identità dell’autore nel testo (la candidatura avviene tramite il modulo di partecipazione separato).</w:t>
      </w:r>
    </w:p>
    <w:p w14:paraId="6C5128BB" w14:textId="77777777" w:rsidR="003E4BA2" w:rsidRDefault="007E1951">
      <w:pPr>
        <w:spacing w:after="120"/>
      </w:pPr>
      <w:r>
        <w:t>d) Genere: qualsiasi sottogenere della narrativa del fantastico.</w:t>
      </w:r>
    </w:p>
    <w:p w14:paraId="6C5128BC" w14:textId="77777777" w:rsidR="003E4BA2" w:rsidRDefault="007E1951">
      <w:pPr>
        <w:spacing w:after="120"/>
      </w:pPr>
      <w:r>
        <w:t>e) Impostazione: I racconti devono essere concepiti con una vocazione audiovisiva. La storia deve prestarsi alla traduzione in immagini in movimento, con una progressione e una quantità narrativa che sostenga un cortometraggio animato della durata di 150-180 secondi. Non è richiesto che il testo descriva esplicitamente immagini o suoni, ma deve contenere una struttura drammatica capace di sostenerli armoniosamente.</w:t>
      </w:r>
    </w:p>
    <w:p w14:paraId="6C5128BD" w14:textId="77777777" w:rsidR="003E4BA2" w:rsidRDefault="007E1951">
      <w:pPr>
        <w:spacing w:after="120"/>
      </w:pPr>
      <w:r>
        <w:lastRenderedPageBreak/>
        <w:t>f) Originalità: il racconto deve essere opera originale dell’autore. Il testo deve essere inedito (non precedentemente pubblicato in alcuna forma, incluse piattaforme online, blog, antologie). È ammessa la presentazione di racconti ambientati in universi narrativi preesistenti dell’autore, purché il testo del racconto sia originale e inedito.</w:t>
      </w:r>
    </w:p>
    <w:p w14:paraId="6C5128BE" w14:textId="77777777" w:rsidR="003E4BA2" w:rsidRDefault="007E1951">
      <w:pPr>
        <w:pStyle w:val="Titolo2"/>
      </w:pPr>
      <w:r>
        <w:t>3.4 — Uso di strumenti di intelligenza artificiale per la scrittura</w:t>
      </w:r>
    </w:p>
    <w:p w14:paraId="6C5128BF" w14:textId="77777777" w:rsidR="003E4BA2" w:rsidRDefault="007E1951">
      <w:pPr>
        <w:spacing w:after="120"/>
      </w:pPr>
      <w:r>
        <w:t xml:space="preserve">a) </w:t>
      </w:r>
      <w:r>
        <w:t>È vietato l’uso di intelligenza artificiale generativa per la produzione del testo (il racconto non può essere AI-</w:t>
      </w:r>
      <w:proofErr w:type="spellStart"/>
      <w:r>
        <w:t>generated</w:t>
      </w:r>
      <w:proofErr w:type="spellEnd"/>
      <w:r>
        <w:t>).</w:t>
      </w:r>
    </w:p>
    <w:p w14:paraId="6C5128C0" w14:textId="77777777" w:rsidR="003E4BA2" w:rsidRDefault="007E1951">
      <w:pPr>
        <w:spacing w:after="120"/>
      </w:pPr>
      <w:r>
        <w:t>b) L’uso assistito di IA (ad esempio per brainstorming, verifica coerenza narrativa, o revisione linguistica) è tollerato, purché il testo risultante sia interamente riconducibile al lavoro intellettuale dell’autore.</w:t>
      </w:r>
    </w:p>
    <w:p w14:paraId="6C5128C1" w14:textId="77777777" w:rsidR="003E4BA2" w:rsidRDefault="007E1951">
      <w:pPr>
        <w:spacing w:after="120"/>
      </w:pPr>
      <w:r>
        <w:t>c) L’Organizzazione è consapevole che gli attuali strumenti di rilevamento automatico non sono pienamente affidabili. Il divieto ha valore di principio e impegno da parte dell’autore, e verrà applicato sulla base della valutazione complessiva della candidatura.</w:t>
      </w:r>
    </w:p>
    <w:p w14:paraId="6C5128C2" w14:textId="77777777" w:rsidR="003E4BA2" w:rsidRDefault="007E1951">
      <w:pPr>
        <w:spacing w:after="120"/>
      </w:pPr>
      <w:r>
        <w:t>d) Con la presentazione del racconto, l’autore dichiara di aver rispettato i vincoli di cui alle lettere precedenti.</w:t>
      </w:r>
    </w:p>
    <w:p w14:paraId="6C5128C3" w14:textId="77777777" w:rsidR="003E4BA2" w:rsidRDefault="007E1951">
      <w:pPr>
        <w:pStyle w:val="Titolo2"/>
      </w:pPr>
      <w:r>
        <w:t>3.5 — Criteri di valutazione</w:t>
      </w:r>
    </w:p>
    <w:p w14:paraId="6C5128C4" w14:textId="77777777" w:rsidR="003E4BA2" w:rsidRDefault="007E1951">
      <w:pPr>
        <w:spacing w:after="120"/>
      </w:pPr>
      <w:r>
        <w:t>L’Organizzazione cerca racconti che contengano un nucleo narrativo forte e un’atmosfera capace di tradursi in linguaggio cinematografico. I racconti saranno valutati sulla base dei seguenti criteri:</w:t>
      </w:r>
    </w:p>
    <w:p w14:paraId="6C5128C5" w14:textId="77777777" w:rsidR="003E4BA2" w:rsidRDefault="007E1951">
      <w:pPr>
        <w:spacing w:after="120"/>
      </w:pPr>
      <w:r>
        <w:t>a) Qualità narrativa (efficacia e personalità della prosa, coerenza interna).</w:t>
      </w:r>
    </w:p>
    <w:p w14:paraId="6C5128C6" w14:textId="77777777" w:rsidR="003E4BA2" w:rsidRDefault="007E1951">
      <w:pPr>
        <w:spacing w:after="120"/>
      </w:pPr>
      <w:r>
        <w:t>b) "</w:t>
      </w:r>
      <w:proofErr w:type="spellStart"/>
      <w:r>
        <w:t>Animabilità</w:t>
      </w:r>
      <w:proofErr w:type="spellEnd"/>
      <w:r>
        <w:t>" della storia (potenziale di resa visiva/audiovisiva, presenza di elementi traducibili in immagini e sequenze cinematiche).</w:t>
      </w:r>
    </w:p>
    <w:p w14:paraId="6C5128C7" w14:textId="41F67F86" w:rsidR="003E4BA2" w:rsidRDefault="007E1951">
      <w:pPr>
        <w:spacing w:after="120"/>
      </w:pPr>
      <w:r>
        <w:t>c) Aderenza al perimetro della narrativa del fantastico.</w:t>
      </w:r>
      <w:r w:rsidR="00E93EE4">
        <w:t xml:space="preserve"> Sarà gradit</w:t>
      </w:r>
      <w:r w:rsidR="00416C5B">
        <w:t>a</w:t>
      </w:r>
      <w:r w:rsidR="00E93EE4">
        <w:t xml:space="preserve">, </w:t>
      </w:r>
      <w:r w:rsidR="00416C5B">
        <w:t xml:space="preserve">benché </w:t>
      </w:r>
      <w:r w:rsidR="00E93EE4">
        <w:t>non</w:t>
      </w:r>
      <w:r w:rsidR="00416C5B">
        <w:t xml:space="preserve"> obbligatoria, l’ambientazione i</w:t>
      </w:r>
      <w:r w:rsidR="001F37BA">
        <w:t>taliana.</w:t>
      </w:r>
    </w:p>
    <w:p w14:paraId="6C5128C8" w14:textId="77777777" w:rsidR="003E4BA2" w:rsidRDefault="007E1951">
      <w:pPr>
        <w:pStyle w:val="Titolo2"/>
      </w:pPr>
      <w:r>
        <w:t>3.6 — Processo di selezione</w:t>
      </w:r>
    </w:p>
    <w:p w14:paraId="6C5128C9" w14:textId="65E55A99" w:rsidR="003E4BA2" w:rsidRDefault="007E1951">
      <w:pPr>
        <w:spacing w:after="120"/>
      </w:pPr>
      <w:r>
        <w:t xml:space="preserve">La valutazione delle candidature è effettuata da una commissione interna di </w:t>
      </w:r>
      <w:proofErr w:type="gramStart"/>
      <w:r w:rsidR="001A7E1A">
        <w:t>CULT!</w:t>
      </w:r>
      <w:r>
        <w:t>,</w:t>
      </w:r>
      <w:proofErr w:type="gramEnd"/>
      <w:r>
        <w:t xml:space="preserve"> composta da almeno due persone designate dall’Organizzazione, sulla base dei criteri pubblicati all’art. 3.5. La commissione si riserva la facoltà di avvalersi, nell’ambito dell’istruttoria e della verifica di completezza e conformità delle candidature, degli strumenti e delle metodologie che riterrà più opportuni. La valutazione qualitativa e la decisione finale sono in ogni caso assunte collegialmente dalla commissione e sono insindacabili. I risultati saranno comunicati ai candidati e pubblicati sui ca</w:t>
      </w:r>
      <w:r>
        <w:t xml:space="preserve">nali ufficiali di </w:t>
      </w:r>
      <w:r w:rsidR="001A7E1A">
        <w:t>CULT!</w:t>
      </w:r>
      <w:r>
        <w:t xml:space="preserve"> entro i termini indicati nella timeline del Progetto.</w:t>
      </w:r>
    </w:p>
    <w:p w14:paraId="6C5128CA" w14:textId="77777777" w:rsidR="003E4BA2" w:rsidRDefault="007E1951">
      <w:pPr>
        <w:pStyle w:val="Titolo2"/>
      </w:pPr>
      <w:r>
        <w:t>3.7 — Compenso e cessione dei diritti — Scrittori</w:t>
      </w:r>
    </w:p>
    <w:p w14:paraId="6C5128CB" w14:textId="77777777" w:rsidR="003E4BA2" w:rsidRDefault="007E1951">
      <w:pPr>
        <w:spacing w:after="120"/>
      </w:pPr>
      <w:r>
        <w:t xml:space="preserve">a) Ciascuno degli 8 autori selezionati riceve un compenso lordo di </w:t>
      </w:r>
      <w:r>
        <w:rPr>
          <w:b/>
          <w:bCs/>
        </w:rPr>
        <w:t>€100,00</w:t>
      </w:r>
      <w:r>
        <w:t xml:space="preserve"> (cento/00 euro) a titolo di corrispettivo forfettario per la cessione dei diritti di cui alla presente sezione.</w:t>
      </w:r>
    </w:p>
    <w:p w14:paraId="6C5128CC" w14:textId="446D9067" w:rsidR="003E4BA2" w:rsidRDefault="007E1951">
      <w:pPr>
        <w:spacing w:after="120"/>
      </w:pPr>
      <w:r>
        <w:t xml:space="preserve">b) Con l’accettazione della selezione e la sottoscrizione dell’accordo di cessione, l’autore cede a </w:t>
      </w:r>
      <w:r w:rsidR="001A7E1A">
        <w:t>CULT!</w:t>
      </w:r>
      <w:r>
        <w:t xml:space="preserve"> in via esclusiva e per tutta la durata della protezione legale i seguenti diritti di utilizzazione economica sul racconto presentato, inteso come opera letteraria autonoma:</w:t>
      </w:r>
    </w:p>
    <w:p w14:paraId="6C5128CD" w14:textId="77777777" w:rsidR="003E4BA2" w:rsidRDefault="007E1951">
      <w:pPr>
        <w:spacing w:after="120"/>
      </w:pPr>
      <w:r>
        <w:t>— diritti di adattamento audiovisivo (per la produzione di cortometraggi animati, anche con l’ausilio di strumenti di IA);</w:t>
      </w:r>
    </w:p>
    <w:p w14:paraId="6C5128CE" w14:textId="77777777" w:rsidR="003E4BA2" w:rsidRDefault="007E1951">
      <w:pPr>
        <w:spacing w:after="120"/>
      </w:pPr>
      <w:r>
        <w:t>— diritti di traduzione in qualsiasi lingua;</w:t>
      </w:r>
    </w:p>
    <w:p w14:paraId="6C5128CF" w14:textId="77777777" w:rsidR="003E4BA2" w:rsidRDefault="007E1951">
      <w:pPr>
        <w:spacing w:after="120"/>
      </w:pPr>
      <w:r>
        <w:lastRenderedPageBreak/>
        <w:t>— diritti di sfruttamento economico dell’adattamento audiovisivo, in qualsiasi forma e su qualsiasi piattaforma (online, social media, festival, TV, VOD, educational);</w:t>
      </w:r>
    </w:p>
    <w:p w14:paraId="6C5128D0" w14:textId="3397D583" w:rsidR="003E4BA2" w:rsidRDefault="007E1951">
      <w:pPr>
        <w:spacing w:after="120"/>
      </w:pPr>
      <w:r>
        <w:t xml:space="preserve">— diritti di utilizzo di estratti, citazioni e materiali derivati dal racconto per attività di promozione e comunicazione del Progetto e di </w:t>
      </w:r>
      <w:proofErr w:type="gramStart"/>
      <w:r w:rsidR="001A7E1A">
        <w:t>CULT!</w:t>
      </w:r>
      <w:r>
        <w:t>;</w:t>
      </w:r>
      <w:proofErr w:type="gramEnd"/>
    </w:p>
    <w:p w14:paraId="6C5128D1" w14:textId="77777777" w:rsidR="003E4BA2" w:rsidRDefault="007E1951">
      <w:pPr>
        <w:spacing w:after="120"/>
      </w:pPr>
      <w:r>
        <w:t>— diritti di elaborazione e modifica del racconto funzionali all’adattamento audiovisivo e alla distribuzione.</w:t>
      </w:r>
    </w:p>
    <w:p w14:paraId="6C5128D2" w14:textId="015F1A0B" w:rsidR="003E4BA2" w:rsidRDefault="007E1951">
      <w:pPr>
        <w:spacing w:after="120"/>
      </w:pPr>
      <w:r>
        <w:t xml:space="preserve">La cessione ha ad oggetto esclusivamente il racconto presentato. Restano di piena ed esclusiva titolarità dell’autore tutti i diritti su personaggi, ambientazioni, universi narrativi e qualsiasi altro elemento creativo preesistente o sviluppato autonomamente dall’autore al di fuori dell’opera ceduta, anche qualora tali elementi compaiano nel racconto. </w:t>
      </w:r>
      <w:r w:rsidR="001A7E1A">
        <w:t>CULT!</w:t>
      </w:r>
      <w:r>
        <w:t xml:space="preserve"> non acquisisce alcun diritto di produrre opere derivate che utilizzino tali elementi al di fuori dell’adattamento audiovisivo del racconto specifico.</w:t>
      </w:r>
    </w:p>
    <w:p w14:paraId="6C5128D3" w14:textId="41D2E256" w:rsidR="003E4BA2" w:rsidRDefault="007E1951">
      <w:pPr>
        <w:spacing w:after="120"/>
      </w:pPr>
      <w:r>
        <w:t xml:space="preserve">c) L’autore conserva integralmente il diritto morale di paternità sull’opera originale (art. 20 L. 633/1941). In ogni utilizzo dell’opera e dei suoi adattamenti, </w:t>
      </w:r>
      <w:r w:rsidR="001A7E1A">
        <w:t>CULT!</w:t>
      </w:r>
      <w:r>
        <w:t xml:space="preserve"> si impegna a indicare la formula "da una storia di [nome autore]" o equivalente. Le modalità di apposizione della menzione sono disciplinate nel dettaglio dall’accordo di cessione (Allegato B).</w:t>
      </w:r>
    </w:p>
    <w:p w14:paraId="6C5128D4" w14:textId="417802BA" w:rsidR="003E4BA2" w:rsidRDefault="007E1951">
      <w:pPr>
        <w:spacing w:after="120"/>
      </w:pPr>
      <w:r>
        <w:t xml:space="preserve">d) L’autore garantisce di essere unico titolare di tutti i diritti ceduti, che l’opera è originale e inedita, e che non viola diritti di terzi. L’autore manleva e tiene indenne </w:t>
      </w:r>
      <w:r w:rsidR="001A7E1A">
        <w:t>CULT!</w:t>
      </w:r>
      <w:r>
        <w:t xml:space="preserve"> e i suoi partner da qualsiasi pretesa di terzi derivante dalla violazione di tali garanzie.</w:t>
      </w:r>
    </w:p>
    <w:p w14:paraId="6C5128D5" w14:textId="77777777" w:rsidR="003E4BA2" w:rsidRDefault="007E1951">
      <w:pPr>
        <w:spacing w:after="120"/>
      </w:pPr>
      <w:r>
        <w:t>e) Per il trattamento fiscale dei compensi si rimanda all’art. 9 del presente regolamento.</w:t>
      </w:r>
    </w:p>
    <w:p w14:paraId="6C5128D6" w14:textId="77777777" w:rsidR="003E4BA2" w:rsidRDefault="007E1951">
      <w:pPr>
        <w:pStyle w:val="Titolo2"/>
      </w:pPr>
      <w:r>
        <w:t>3.8 — Candidatura</w:t>
      </w:r>
    </w:p>
    <w:p w14:paraId="6C5128D7" w14:textId="77777777" w:rsidR="003E4BA2" w:rsidRDefault="007E1951">
      <w:pPr>
        <w:spacing w:after="120"/>
      </w:pPr>
      <w:r>
        <w:t xml:space="preserve">a) Le candidature per la open call devono essere presentate tramite il modulo disponibile su </w:t>
      </w:r>
      <w:hyperlink r:id="rId5" w:history="1">
        <w:r>
          <w:rPr>
            <w:rStyle w:val="Collegamentoipertestuale"/>
          </w:rPr>
          <w:t>www.cultsystem.it/storyseed</w:t>
        </w:r>
      </w:hyperlink>
      <w:r>
        <w:t xml:space="preserve"> entro il 10 maggio 2026.</w:t>
      </w:r>
    </w:p>
    <w:p w14:paraId="6C5128D8" w14:textId="77777777" w:rsidR="003E4BA2" w:rsidRDefault="007E1951">
      <w:pPr>
        <w:spacing w:after="120"/>
      </w:pPr>
      <w:r>
        <w:t>b) Il modulo richiede: dati anagrafici e di contatto, codice fiscale, data di nascita, dichiarazione di maggiore età, residenza fiscale, eventuale P.IVA e regime fiscale, upload del racconto, dichiarazione di originalità e di rispetto dei vincoli sull’uso dell’IA, accettazione del presente regolamento, presa visione dell’informativa privacy di cui all’Allegato A.</w:t>
      </w:r>
    </w:p>
    <w:p w14:paraId="6C5128D9" w14:textId="77777777" w:rsidR="003E4BA2" w:rsidRDefault="007E1951">
      <w:pPr>
        <w:spacing w:after="120"/>
      </w:pPr>
      <w:r>
        <w:t>c) A ciascuna candidatura viene assegnato un codice identificativo univoco. La valutazione dei racconti avviene in forma anonima: la commissione ha accesso esclusivamente al testo del racconto identificato dal codice, senza conoscere l’identità dell’autore fino al completamento della valutazione qualitativa.</w:t>
      </w:r>
    </w:p>
    <w:p w14:paraId="6C5128DA" w14:textId="77777777" w:rsidR="003E4BA2" w:rsidRDefault="007E1951">
      <w:pPr>
        <w:spacing w:after="120"/>
      </w:pPr>
      <w:r>
        <w:t>d) Le candidature incomplete o pervenute oltre il termine non saranno valutate.</w:t>
      </w:r>
    </w:p>
    <w:p w14:paraId="6C5128DB" w14:textId="77777777" w:rsidR="003E4BA2" w:rsidRDefault="007E1951">
      <w:pPr>
        <w:pStyle w:val="Titolo1"/>
      </w:pPr>
      <w:r>
        <w:t>Art. 4 — Fase 2: Produzione dei cortometraggi e selezione finale</w:t>
      </w:r>
    </w:p>
    <w:p w14:paraId="6C5128DC" w14:textId="77777777" w:rsidR="003E4BA2" w:rsidRDefault="007E1951">
      <w:pPr>
        <w:pStyle w:val="Titolo2"/>
      </w:pPr>
      <w:r>
        <w:t>4.1 — Oggetto</w:t>
      </w:r>
    </w:p>
    <w:p w14:paraId="6C5128DD" w14:textId="00F20D43" w:rsidR="003E4BA2" w:rsidRDefault="007E1951">
      <w:pPr>
        <w:spacing w:after="120"/>
      </w:pPr>
      <w:r>
        <w:t xml:space="preserve">Gli 8 racconti selezionati nella Fase 1 vengono pubblicati da </w:t>
      </w:r>
      <w:r w:rsidR="001A7E1A">
        <w:t>CULT!</w:t>
      </w:r>
      <w:r>
        <w:t xml:space="preserve"> e messi a disposizione degli animatori. Ciascun animatore può scegliere quale racconto ("concept") adattare in cortometraggio animato.</w:t>
      </w:r>
    </w:p>
    <w:p w14:paraId="6C5128DE" w14:textId="77777777" w:rsidR="003E4BA2" w:rsidRDefault="007E1951">
      <w:pPr>
        <w:pStyle w:val="Titolo2"/>
      </w:pPr>
      <w:r>
        <w:t>4.2 — Specifiche tecniche dei cortometraggi</w:t>
      </w:r>
    </w:p>
    <w:p w14:paraId="6C5128DF" w14:textId="77777777" w:rsidR="003E4BA2" w:rsidRDefault="007E1951">
      <w:pPr>
        <w:spacing w:after="120"/>
      </w:pPr>
      <w:r>
        <w:t>a) Durata massima: 3 minuti.</w:t>
      </w:r>
    </w:p>
    <w:p w14:paraId="6C5128E0" w14:textId="77777777" w:rsidR="003E4BA2" w:rsidRDefault="007E1951">
      <w:pPr>
        <w:spacing w:after="120"/>
      </w:pPr>
      <w:r>
        <w:lastRenderedPageBreak/>
        <w:t xml:space="preserve">b) Tecnica e stile: piena libertà artistica. Sono ammesse tutte le tecniche (cartoon, anime, fotorealismo, mixed media, stop </w:t>
      </w:r>
      <w:proofErr w:type="spellStart"/>
      <w:r>
        <w:t>motion</w:t>
      </w:r>
      <w:proofErr w:type="spellEnd"/>
      <w:r>
        <w:t>, qualsiasi altra) e tutti gli strumenti, incluso l’impiego integrale di strumenti di intelligenza artificiale per la generazione e l’animazione.</w:t>
      </w:r>
    </w:p>
    <w:p w14:paraId="6C5128E1" w14:textId="77777777" w:rsidR="003E4BA2" w:rsidRDefault="007E1951">
      <w:pPr>
        <w:spacing w:after="120"/>
      </w:pPr>
      <w:r>
        <w:t>c) Vincolo narrativo: i corti devono essere storie cinematiche (non semplici collage di immagini) e devono adattare fedelmente il racconto selezionato. L’efficacia di aderenza al materiale testuale di partenza è uno dei parametri di valutazione.</w:t>
      </w:r>
    </w:p>
    <w:p w14:paraId="6C5128E2" w14:textId="77777777" w:rsidR="003E4BA2" w:rsidRDefault="007E1951">
      <w:pPr>
        <w:spacing w:after="120"/>
      </w:pPr>
      <w:r>
        <w:t xml:space="preserve">d) Formato di consegna: file video in formato MP4, risoluzione minima 1080p, </w:t>
      </w:r>
      <w:proofErr w:type="spellStart"/>
      <w:r>
        <w:t>bitrate</w:t>
      </w:r>
      <w:proofErr w:type="spellEnd"/>
      <w:r>
        <w:t xml:space="preserve"> minimo 10 Mbps.</w:t>
      </w:r>
    </w:p>
    <w:p w14:paraId="6C5128E3" w14:textId="77777777" w:rsidR="003E4BA2" w:rsidRDefault="007E1951">
      <w:pPr>
        <w:spacing w:after="120"/>
      </w:pPr>
      <w:r>
        <w:t>e) Credits: ogni corto deve includere nei titoli di coda la menzione "Realizzato con l’ausilio di strumenti di intelligenza artificiale", l’indicazione degli strumenti IA principali utilizzati, e la menzione "da una storia di [nome autore del racconto]".</w:t>
      </w:r>
    </w:p>
    <w:p w14:paraId="6C5128E4" w14:textId="77777777" w:rsidR="003E4BA2" w:rsidRDefault="007E1951">
      <w:pPr>
        <w:spacing w:after="120"/>
      </w:pPr>
      <w:r>
        <w:t xml:space="preserve">f) </w:t>
      </w:r>
      <w:r>
        <w:t>L’opera prodotta dall’animatore può essere tutelata dal diritto d’autore, nei limiti e alle condizioni previste dalla normativa vigente in materia di diritto d’autore e intelligenza artificiale, in quanto risultato del lavoro intellettuale dell’autore. La completezza del Making-of (art. 4.6) e la descrizione delle scelte creative dell’autore costituiscono elementi imprescindibili ai fini della valutazione dell’opera e della sua qualificazione come risultato di un apporto creativo umano.</w:t>
      </w:r>
    </w:p>
    <w:p w14:paraId="6C5128E5" w14:textId="77777777" w:rsidR="003E4BA2" w:rsidRDefault="007E1951">
      <w:pPr>
        <w:pStyle w:val="Titolo2"/>
      </w:pPr>
      <w:r>
        <w:t>4.3 — Candidatura e selezione degli animatori</w:t>
      </w:r>
    </w:p>
    <w:p w14:paraId="6C5128E6" w14:textId="77777777" w:rsidR="003E4BA2" w:rsidRDefault="007E1951">
      <w:pPr>
        <w:spacing w:after="120"/>
      </w:pPr>
      <w:r>
        <w:t>a) Ciascun animatore può candidarsi per uno o più concept, ma può presentare una sola opera per ciascun concept.</w:t>
      </w:r>
    </w:p>
    <w:p w14:paraId="6C5128E7" w14:textId="77777777" w:rsidR="003E4BA2" w:rsidRDefault="007E1951">
      <w:pPr>
        <w:spacing w:after="120"/>
      </w:pPr>
      <w:r>
        <w:t xml:space="preserve">b) Le candidature per la Fase 2 devono essere presentate tramite il modulo disponibile su </w:t>
      </w:r>
      <w:hyperlink r:id="rId6" w:history="1">
        <w:r>
          <w:rPr>
            <w:rStyle w:val="Collegamentoipertestuale"/>
          </w:rPr>
          <w:t>www.cultsystem.it/storyseed</w:t>
        </w:r>
      </w:hyperlink>
      <w:r>
        <w:t xml:space="preserve"> entro il 30 giugno 2026.</w:t>
      </w:r>
    </w:p>
    <w:p w14:paraId="6C5128E8" w14:textId="77777777" w:rsidR="003E4BA2" w:rsidRDefault="007E1951">
      <w:pPr>
        <w:spacing w:after="120"/>
      </w:pPr>
      <w:r>
        <w:t xml:space="preserve">c) L’Organizzazione seleziona </w:t>
      </w:r>
      <w:proofErr w:type="gramStart"/>
      <w:r>
        <w:t>8</w:t>
      </w:r>
      <w:proofErr w:type="gramEnd"/>
      <w:r>
        <w:t xml:space="preserve"> finalisti (uno per concept). In caso di concept per i quali non pervengano candidature, l’Organizzazione si riserva di assegnare il concept a un animatore che ne faccia richiesta o di ridurre il numero dei finalisti.</w:t>
      </w:r>
    </w:p>
    <w:p w14:paraId="6C5128E9" w14:textId="78CE4E53" w:rsidR="003E4BA2" w:rsidRDefault="007E1951">
      <w:pPr>
        <w:spacing w:after="120"/>
      </w:pPr>
      <w:r>
        <w:t xml:space="preserve">d) La selezione dei finalisti tra le candidature pervenute è effettuata dalla commissione di </w:t>
      </w:r>
      <w:proofErr w:type="gramStart"/>
      <w:r w:rsidR="001A7E1A">
        <w:t>CULT!</w:t>
      </w:r>
      <w:r>
        <w:t>,</w:t>
      </w:r>
      <w:proofErr w:type="gramEnd"/>
      <w:r>
        <w:t xml:space="preserve"> con facoltà di avvalersi del parere della giuria tecnica.</w:t>
      </w:r>
    </w:p>
    <w:p w14:paraId="6C5128EA" w14:textId="4777BA77" w:rsidR="003E4BA2" w:rsidRDefault="007E1951">
      <w:pPr>
        <w:spacing w:after="120"/>
      </w:pPr>
      <w:r>
        <w:t xml:space="preserve">e) Con la presentazione della candidatura e dell’opera per la Fase 2, l’animatore concede a </w:t>
      </w:r>
      <w:r w:rsidR="001A7E1A">
        <w:t>CULT!</w:t>
      </w:r>
      <w:r>
        <w:t xml:space="preserve"> una licenza non esclusiva, gratuita, irrevocabile e a tempo indeterminato per la pubblicazione, anche parziale, dell’opera sui canali ufficiali del Progetto e di </w:t>
      </w:r>
      <w:r w:rsidR="001A7E1A">
        <w:t>CULT!</w:t>
      </w:r>
      <w:r>
        <w:t xml:space="preserve"> (inclusi sito web, canali social, piattaforme video), con menzione del nome dell’animatore e con finalità di promozione del Progetto e di valorizzazione del lavoro dei partecipanti. La presente licenza si applica a tutti i candidati indipendentemente dalla selezione come finalista. L’animatore non selezionato conserva la piena titolarità dei diritti sull’opera e può utilizzarla liberamente per qualsiasi finalità. La cessione esclusiva dei diritti prevista dall’art. 4.8 si applica esclusivamente agli 8 anim</w:t>
      </w:r>
      <w:r>
        <w:t>atori selezionati come finalisti che sottoscrivano l’accordo di cui all’Allegato C.</w:t>
      </w:r>
    </w:p>
    <w:p w14:paraId="6C5128EB" w14:textId="77777777" w:rsidR="003E4BA2" w:rsidRDefault="007E1951">
      <w:pPr>
        <w:spacing w:after="120"/>
      </w:pPr>
      <w:r>
        <w:t>f) Si raccomanda agli animatori di documentare il processo creativo fin dall’inizio della lavorazione, al fine di disporre del materiale necessario alla produzione del Making-of richiesto dall’art. 4.6.</w:t>
      </w:r>
    </w:p>
    <w:p w14:paraId="6C5128EC" w14:textId="77777777" w:rsidR="003E4BA2" w:rsidRDefault="007E1951">
      <w:pPr>
        <w:pStyle w:val="Titolo2"/>
      </w:pPr>
      <w:r>
        <w:t>4.4 — Strumenti IA: dichiarazioni, licenze e garanzie</w:t>
      </w:r>
    </w:p>
    <w:p w14:paraId="6C5128ED" w14:textId="77777777" w:rsidR="003E4BA2" w:rsidRDefault="007E1951">
      <w:pPr>
        <w:spacing w:after="120"/>
      </w:pPr>
      <w:r>
        <w:t>a) L’animatore è tenuto a dichiarare, nel modulo di partecipazione e nell’accordo di cessione, l’elenco completo degli strumenti di intelligenza artificiale utilizzati per la realizzazione del cortometraggio e del making-of (nome del tool, versione, piano di licenza).</w:t>
      </w:r>
    </w:p>
    <w:p w14:paraId="6C5128EE" w14:textId="4CF1E526" w:rsidR="003E4BA2" w:rsidRDefault="007E1951">
      <w:pPr>
        <w:spacing w:after="120"/>
      </w:pPr>
      <w:r>
        <w:t xml:space="preserve">b) L’animatore garantisce che ciascuno degli strumenti utilizzati consente l’uso commerciale degli output generati e la cessione dei diritti a terzi nelle condizioni previste dal presente regolamento. </w:t>
      </w:r>
      <w:r>
        <w:lastRenderedPageBreak/>
        <w:t xml:space="preserve">L’animatore si impegna a fornire, su richiesta di </w:t>
      </w:r>
      <w:proofErr w:type="gramStart"/>
      <w:r w:rsidR="001A7E1A">
        <w:t>CULT!</w:t>
      </w:r>
      <w:r>
        <w:t>,</w:t>
      </w:r>
      <w:proofErr w:type="gramEnd"/>
      <w:r>
        <w:t xml:space="preserve"> evidenza documentale delle condizioni di licenza degli strumenti utilizzati.</w:t>
      </w:r>
    </w:p>
    <w:p w14:paraId="6C5128EF" w14:textId="77777777" w:rsidR="003E4BA2" w:rsidRDefault="007E1951">
      <w:pPr>
        <w:spacing w:after="120"/>
      </w:pPr>
      <w:r>
        <w:t>c) L’animatore garantisce di non aver utilizzato come input materiali protetti da diritti di terzi senza idoneo titolo, e di non aver incluso nell’opera elementi che violino diritti di proprietà intellettuale, diritto all’immagine, privacy o qualsiasi altro diritto di terzi.</w:t>
      </w:r>
    </w:p>
    <w:p w14:paraId="6C5128F0" w14:textId="77777777" w:rsidR="003E4BA2" w:rsidRDefault="007E1951">
      <w:pPr>
        <w:spacing w:after="120"/>
      </w:pPr>
      <w:r>
        <w:t>d) L’Organizzazione non è responsabile per eventuali modifiche unilaterali dei termini di servizio o delle condizioni di licenza degli strumenti di intelligenza artificiale utilizzati dai partecipanti intervenute successivamente alla realizzazione dell’opera.</w:t>
      </w:r>
    </w:p>
    <w:p w14:paraId="6C5128F1" w14:textId="77777777" w:rsidR="003E4BA2" w:rsidRDefault="007E1951">
      <w:pPr>
        <w:pStyle w:val="Titolo2"/>
      </w:pPr>
      <w:r>
        <w:t>4.5 — Divieti specifici</w:t>
      </w:r>
    </w:p>
    <w:p w14:paraId="6C5128F2" w14:textId="77777777" w:rsidR="003E4BA2" w:rsidRDefault="007E1951">
      <w:pPr>
        <w:spacing w:after="120"/>
      </w:pPr>
      <w:r>
        <w:t>Nei cortometraggi e nei making-of è fatto divieto di:</w:t>
      </w:r>
    </w:p>
    <w:p w14:paraId="6C5128F3" w14:textId="0AA78CF5" w:rsidR="003E4BA2" w:rsidRDefault="007E1951">
      <w:pPr>
        <w:spacing w:after="120"/>
      </w:pPr>
      <w:r>
        <w:t xml:space="preserve">a) Riprodurre volti, voci, sembianze o tratti identificativi di persone reali (vive o defunte) senza aver previamente ottenuto una liberatoria scritta dalla persona interessata (o dai suoi eredi) e averla consegnata a </w:t>
      </w:r>
      <w:r w:rsidR="001A7E1A">
        <w:t>CULT!</w:t>
      </w:r>
      <w:r>
        <w:t xml:space="preserve"> prima della pubblicazione dell’opera.</w:t>
      </w:r>
    </w:p>
    <w:p w14:paraId="6C5128F4" w14:textId="77777777" w:rsidR="003E4BA2" w:rsidRDefault="007E1951">
      <w:pPr>
        <w:spacing w:after="120"/>
      </w:pPr>
      <w:r>
        <w:t>b) Riprodurre marchi, loghi, insegne o qualsiasi altro segno distintivo di soggetti terzi in modo da suggerire endorsement, associazione o sponsorizzazione non autorizzati.</w:t>
      </w:r>
    </w:p>
    <w:p w14:paraId="6C5128F5" w14:textId="77777777" w:rsidR="003E4BA2" w:rsidRDefault="007E1951">
      <w:pPr>
        <w:spacing w:after="120"/>
      </w:pPr>
      <w:r>
        <w:t>c) Includere contenuti illeciti, diffamatori, discriminatori, pornografici, apologetici di violenza o di ideologie totalitarie.</w:t>
      </w:r>
    </w:p>
    <w:p w14:paraId="6C5128F6" w14:textId="77777777" w:rsidR="003E4BA2" w:rsidRDefault="007E1951">
      <w:pPr>
        <w:spacing w:after="120"/>
      </w:pPr>
      <w:r>
        <w:t>d) Generare contenuti qualificabili come "deepfake" che raffigurino persone reali identificabili senza il loro consenso, o comunque contenuti idonei a generare confusione circa l’identità, la voce o le sembianze di persone reali identificabili.</w:t>
      </w:r>
    </w:p>
    <w:p w14:paraId="6C5128F7" w14:textId="77777777" w:rsidR="003E4BA2" w:rsidRDefault="007E1951">
      <w:pPr>
        <w:spacing w:after="120"/>
      </w:pPr>
      <w:r>
        <w:t>L’Organizzazione si riserva di richiedere la modifica o la sostituzione di elementi dell’opera che comportino rischi legali o reputazionali, con comunicazione motivata all’animatore e concessione di un termine ragionevole per l’adeguamento.</w:t>
      </w:r>
    </w:p>
    <w:p w14:paraId="6C5128F8" w14:textId="77777777" w:rsidR="003E4BA2" w:rsidRDefault="007E1951">
      <w:pPr>
        <w:pStyle w:val="Titolo2"/>
      </w:pPr>
      <w:r>
        <w:t>4.6 — Making-of: obbligo, specifiche e requisiti minimi</w:t>
      </w:r>
    </w:p>
    <w:p w14:paraId="6C5128F9" w14:textId="77777777" w:rsidR="003E4BA2" w:rsidRDefault="007E1951">
      <w:pPr>
        <w:spacing w:after="120"/>
      </w:pPr>
      <w:r>
        <w:t>a) Ciascun finalista è tenuto a produrre e consegnare, unitamente al cortometraggio, un documento audiovisivo o multimediale ("Making-of") che illustri il processo creativo seguito per la realizzazione dell’opera.</w:t>
      </w:r>
    </w:p>
    <w:p w14:paraId="6C5128FA" w14:textId="5414013C" w:rsidR="003E4BA2" w:rsidRDefault="007E1951">
      <w:pPr>
        <w:spacing w:after="120"/>
      </w:pPr>
      <w:r>
        <w:t xml:space="preserve">b) Il Making-of ha duplice funzione: costituisce contenuto editoriale per i canali di </w:t>
      </w:r>
      <w:r w:rsidR="001A7E1A">
        <w:t>CULT!</w:t>
      </w:r>
      <w:r>
        <w:t xml:space="preserve"> e dei partner del Progetto, e documenta l’apporto creativo umano dell’autore ai sensi della normativa vigente sul diritto d’autore e sull’intelligenza artificiale.</w:t>
      </w:r>
    </w:p>
    <w:p w14:paraId="6C5128FB" w14:textId="77777777" w:rsidR="003E4BA2" w:rsidRDefault="007E1951">
      <w:pPr>
        <w:spacing w:after="120"/>
      </w:pPr>
      <w:r>
        <w:t>c) Il Making-of deve documentare almeno i seguenti elementi:</w:t>
      </w:r>
    </w:p>
    <w:p w14:paraId="6C5128FC" w14:textId="77777777" w:rsidR="003E4BA2" w:rsidRDefault="007E1951">
      <w:pPr>
        <w:spacing w:after="120"/>
      </w:pPr>
      <w:r>
        <w:t>— le scelte artistiche e narrative dell’autore (concept visivo, stile, tono, interpretazione del racconto);</w:t>
      </w:r>
    </w:p>
    <w:p w14:paraId="6C5128FD" w14:textId="77777777" w:rsidR="003E4BA2" w:rsidRDefault="007E1951">
      <w:pPr>
        <w:spacing w:after="120"/>
      </w:pPr>
      <w:r>
        <w:t>— gli strumenti e le tecniche utilizzati, e le ragioni delle scelte operative;</w:t>
      </w:r>
    </w:p>
    <w:p w14:paraId="6C5128FE" w14:textId="77777777" w:rsidR="003E4BA2" w:rsidRDefault="007E1951">
      <w:pPr>
        <w:spacing w:after="120"/>
      </w:pPr>
      <w:r>
        <w:t>— almeno tre esempi concreti di iterazione, selezione o modifica degli output generati dagli strumenti IA (ad esempio: output scartati e motivazione del rifiuto, confronto prima/dopo intervento dell’autore, evoluzione di un elemento visivo attraverso iterazioni successive).</w:t>
      </w:r>
    </w:p>
    <w:p w14:paraId="6C5128FF" w14:textId="77777777" w:rsidR="003E4BA2" w:rsidRDefault="007E1951">
      <w:pPr>
        <w:spacing w:after="120"/>
      </w:pPr>
      <w:r>
        <w:t>d) Formati accettabili per il Making-of:</w:t>
      </w:r>
    </w:p>
    <w:p w14:paraId="6C512900" w14:textId="77777777" w:rsidR="003E4BA2" w:rsidRDefault="007E1951">
      <w:pPr>
        <w:spacing w:after="120"/>
      </w:pPr>
      <w:r>
        <w:t>— Video commentato (</w:t>
      </w:r>
      <w:proofErr w:type="spellStart"/>
      <w:r>
        <w:t>screencast</w:t>
      </w:r>
      <w:proofErr w:type="spellEnd"/>
      <w:r>
        <w:t xml:space="preserve">, tutorial, diario di bordo): durata minima indicativa </w:t>
      </w:r>
      <w:proofErr w:type="gramStart"/>
      <w:r>
        <w:t>8</w:t>
      </w:r>
      <w:proofErr w:type="gramEnd"/>
      <w:r>
        <w:t xml:space="preserve"> minuti;</w:t>
      </w:r>
    </w:p>
    <w:p w14:paraId="6C512901" w14:textId="77777777" w:rsidR="003E4BA2" w:rsidRDefault="007E1951">
      <w:pPr>
        <w:spacing w:after="120"/>
      </w:pPr>
      <w:r>
        <w:t>— Documento scritto con screenshot annotati: minimo 1.500 parole e almeno 15 immagini esplicative del processo;</w:t>
      </w:r>
    </w:p>
    <w:p w14:paraId="6C512902" w14:textId="77777777" w:rsidR="003E4BA2" w:rsidRDefault="007E1951">
      <w:pPr>
        <w:spacing w:after="120"/>
      </w:pPr>
      <w:r>
        <w:lastRenderedPageBreak/>
        <w:t>— Combinazione di entrambi i formati, purché il contenuto complessivo sia equivalente in ampiezza e profondità.</w:t>
      </w:r>
    </w:p>
    <w:p w14:paraId="6C512903" w14:textId="77777777" w:rsidR="003E4BA2" w:rsidRDefault="007E1951">
      <w:pPr>
        <w:spacing w:after="120"/>
      </w:pPr>
      <w:r>
        <w:t>L’Organizzazione si riserva di accettare Making-of di durata o lunghezza inferiore, qualora il contenuto dimostri in modo esauriente il processo creativo dell’autore.</w:t>
      </w:r>
    </w:p>
    <w:p w14:paraId="6C512904" w14:textId="77777777" w:rsidR="003E4BA2" w:rsidRDefault="007E1951">
      <w:pPr>
        <w:spacing w:after="120"/>
      </w:pPr>
      <w:r>
        <w:t>e) Non sono accettabili come Making-of:</w:t>
      </w:r>
    </w:p>
    <w:p w14:paraId="6C512905" w14:textId="77777777" w:rsidR="003E4BA2" w:rsidRDefault="007E1951">
      <w:pPr>
        <w:spacing w:after="120"/>
      </w:pPr>
      <w:r>
        <w:t>— semplici elenchi di strumenti utilizzati privi di descrizione puntuale delle scelte creative;</w:t>
      </w:r>
    </w:p>
    <w:p w14:paraId="6C512906" w14:textId="77777777" w:rsidR="003E4BA2" w:rsidRDefault="007E1951">
      <w:pPr>
        <w:spacing w:after="120"/>
      </w:pPr>
      <w:r>
        <w:t>— raccolte di prompt senza commento o contestualizzazione;</w:t>
      </w:r>
    </w:p>
    <w:p w14:paraId="6C512907" w14:textId="77777777" w:rsidR="003E4BA2" w:rsidRDefault="007E1951">
      <w:pPr>
        <w:spacing w:after="120"/>
      </w:pPr>
      <w:r>
        <w:t>— video promozionali o trailer che mostrino solo il risultato finale senza documentazione del processo;</w:t>
      </w:r>
    </w:p>
    <w:p w14:paraId="6C512908" w14:textId="77777777" w:rsidR="003E4BA2" w:rsidRDefault="007E1951">
      <w:pPr>
        <w:spacing w:after="120"/>
      </w:pPr>
      <w:r>
        <w:t>— contenuti generati integralmente da intelligenza artificiale.</w:t>
      </w:r>
    </w:p>
    <w:p w14:paraId="6C512909" w14:textId="3B4CF666" w:rsidR="003E4BA2" w:rsidRDefault="007E1951">
      <w:pPr>
        <w:spacing w:after="120"/>
      </w:pPr>
      <w:r>
        <w:t xml:space="preserve">f) Il Making-of potrà essere utilizzato da </w:t>
      </w:r>
      <w:r w:rsidR="001A7E1A">
        <w:t>CULT!</w:t>
      </w:r>
      <w:r>
        <w:t xml:space="preserve"> e dai soggetti da essa autorizzati anche per finalità formative e didattiche, oltre che per la promozione del Progetto. Tale possibilità di utilizzo è indicata nell’informativa privacy e nell’accordo di cessione sottoscritto dall’animatore.</w:t>
      </w:r>
    </w:p>
    <w:p w14:paraId="6C51290A" w14:textId="77777777" w:rsidR="003E4BA2" w:rsidRDefault="007E1951">
      <w:pPr>
        <w:pStyle w:val="Titolo2"/>
      </w:pPr>
      <w:r>
        <w:t>4.7 — La Selezione Finale: sistema di valutazione</w:t>
      </w:r>
    </w:p>
    <w:p w14:paraId="6C51290B" w14:textId="77777777" w:rsidR="003E4BA2" w:rsidRDefault="007E1951">
      <w:pPr>
        <w:spacing w:after="120"/>
      </w:pPr>
      <w:r>
        <w:t>a) Gli 8 cortometraggi finalisti sono sottoposti a un sistema di valutazione ponderata così ripartito:</w:t>
      </w:r>
    </w:p>
    <w:p w14:paraId="6C51290C" w14:textId="77777777" w:rsidR="003E4BA2" w:rsidRDefault="007E1951">
      <w:pPr>
        <w:spacing w:after="120"/>
      </w:pPr>
      <w:r>
        <w:rPr>
          <w:b/>
          <w:bCs/>
        </w:rPr>
        <w:t>— 50% — Voto della community:</w:t>
      </w:r>
      <w:r>
        <w:t xml:space="preserve"> espresso secondo le modalità tecniche definite dall’Organizzazione e comunicate con congruo anticipo rispetto all’apertura delle votazioni attraverso i canali ufficiali del Progetto. L’Organizzazione si riserva di adottare la piattaforma e gli strumenti di voto che riterrà più idonei a garantire trasparenza, verificabilità e correttezza del processo. Eventuali aggiornamenti delle modalità per ragioni di sicurezza o contrasto alla manipolazione non incideranno sulla ponderazione dei voti già validamente esp</w:t>
      </w:r>
      <w:r>
        <w:t>ressi e saranno comunicati tempestivamente.</w:t>
      </w:r>
    </w:p>
    <w:p w14:paraId="6C51290D" w14:textId="77777777" w:rsidR="003E4BA2" w:rsidRDefault="007E1951">
      <w:pPr>
        <w:spacing w:after="120"/>
      </w:pPr>
      <w:r>
        <w:rPr>
          <w:b/>
          <w:bCs/>
        </w:rPr>
        <w:t>— 30% — Giuria tecnica:</w:t>
      </w:r>
      <w:r>
        <w:t xml:space="preserve"> composta da professionisti del settore audiovisivo e della narrativa, designati dall’Organizzazione. La giuria include un rappresentante designato dallo sponsor Pagliai Film Group. I nomi dei componenti della giuria saranno resi noti ai partecipanti prima dell’apertura delle votazioni. Ciascun membro della giuria è tenuto a sottoscrivere una dichiarazione di imparzialità.</w:t>
      </w:r>
    </w:p>
    <w:p w14:paraId="6C51290E" w14:textId="0CB2608A" w:rsidR="003E4BA2" w:rsidRDefault="007E1951">
      <w:pPr>
        <w:spacing w:after="120"/>
      </w:pPr>
      <w:r>
        <w:rPr>
          <w:b/>
          <w:bCs/>
        </w:rPr>
        <w:t xml:space="preserve">— 20% — Valutazione interna del team </w:t>
      </w:r>
      <w:proofErr w:type="gramStart"/>
      <w:r w:rsidR="001A7E1A">
        <w:rPr>
          <w:b/>
          <w:bCs/>
        </w:rPr>
        <w:t>CULT!</w:t>
      </w:r>
      <w:r>
        <w:rPr>
          <w:b/>
          <w:bCs/>
        </w:rPr>
        <w:t>.</w:t>
      </w:r>
      <w:proofErr w:type="gramEnd"/>
    </w:p>
    <w:p w14:paraId="6C51290F" w14:textId="77777777" w:rsidR="003E4BA2" w:rsidRDefault="007E1951">
      <w:pPr>
        <w:spacing w:after="120"/>
      </w:pPr>
      <w:r>
        <w:t>b) Il voto della community determina la posizione in graduatoria ai fini della differenziazione dei compensi, ma non l’accesso al compenso stesso: tutti gli 8 animatori finalisti ricevono un corrispettivo come specificato all’art. 4.8.</w:t>
      </w:r>
    </w:p>
    <w:p w14:paraId="6C512910" w14:textId="77777777" w:rsidR="003E4BA2" w:rsidRDefault="007E1951">
      <w:pPr>
        <w:spacing w:after="120"/>
      </w:pPr>
      <w:r>
        <w:t xml:space="preserve">c) </w:t>
      </w:r>
      <w:r>
        <w:t xml:space="preserve">L’Organizzazione si riserva il diritto insindacabile di: annullare o non conteggiare voti che appaiano frutto di manipolazione, </w:t>
      </w:r>
      <w:proofErr w:type="spellStart"/>
      <w:r>
        <w:t>brigading</w:t>
      </w:r>
      <w:proofErr w:type="spellEnd"/>
      <w:r>
        <w:t>, utilizzo di bot o altre pratiche scorrette; sospendere o modificare le modalità di votazione in caso di anomalie tecniche o comportamentali; adottare misure tecniche anti-manipolazione (verifica identità dei votanti, limitazione del numero di voti per utente, captcha, o equivalenti).</w:t>
      </w:r>
    </w:p>
    <w:p w14:paraId="6C512911" w14:textId="33E84BB9" w:rsidR="003E4BA2" w:rsidRDefault="007E1951">
      <w:pPr>
        <w:spacing w:after="120"/>
      </w:pPr>
      <w:r>
        <w:t xml:space="preserve">d) Criteri di valutazione per la giuria tecnica e </w:t>
      </w:r>
      <w:proofErr w:type="gramStart"/>
      <w:r>
        <w:t>il team</w:t>
      </w:r>
      <w:proofErr w:type="gramEnd"/>
      <w:r>
        <w:t xml:space="preserve"> </w:t>
      </w:r>
      <w:proofErr w:type="gramStart"/>
      <w:r w:rsidR="001A7E1A">
        <w:t>CULT!</w:t>
      </w:r>
      <w:r>
        <w:t>:</w:t>
      </w:r>
      <w:proofErr w:type="gramEnd"/>
      <w:r>
        <w:t xml:space="preserve"> qualità artistica e tecnica del cortometraggio; efficacia narrativa e aderenza al racconto di partenza; originalità dell’approccio visivo e registico; qualità e completezza del Making-of; padronanza degli strumenti e consapevolezza del processo creativo.</w:t>
      </w:r>
    </w:p>
    <w:p w14:paraId="6C512912" w14:textId="77777777" w:rsidR="003E4BA2" w:rsidRDefault="007E1951">
      <w:pPr>
        <w:pStyle w:val="Titolo2"/>
      </w:pPr>
      <w:r>
        <w:t>4.8 — Compensi e cessione dei diritti — Animatori</w:t>
      </w:r>
    </w:p>
    <w:p w14:paraId="6C512913" w14:textId="77777777" w:rsidR="003E4BA2" w:rsidRDefault="007E1951">
      <w:pPr>
        <w:spacing w:after="120"/>
      </w:pPr>
      <w:r>
        <w:t>a) Gli 8 animatori finalisti ricevono i seguenti compensi lordi, determinati dalla posizione in graduatoria:</w:t>
      </w:r>
    </w:p>
    <w:p w14:paraId="6C512914" w14:textId="77777777" w:rsidR="003E4BA2" w:rsidRDefault="007E1951">
      <w:pPr>
        <w:spacing w:after="120"/>
      </w:pPr>
      <w:r>
        <w:lastRenderedPageBreak/>
        <w:t>— 1° classificato: €1.000,00</w:t>
      </w:r>
    </w:p>
    <w:p w14:paraId="6C512915" w14:textId="77777777" w:rsidR="003E4BA2" w:rsidRDefault="007E1951">
      <w:pPr>
        <w:spacing w:after="120"/>
      </w:pPr>
      <w:r>
        <w:t>— 2° classificato: €700,00</w:t>
      </w:r>
    </w:p>
    <w:p w14:paraId="6C512916" w14:textId="77777777" w:rsidR="003E4BA2" w:rsidRDefault="007E1951">
      <w:pPr>
        <w:spacing w:after="120"/>
      </w:pPr>
      <w:r>
        <w:t>— 3° classificato: €700,00</w:t>
      </w:r>
    </w:p>
    <w:p w14:paraId="6C512917" w14:textId="77777777" w:rsidR="003E4BA2" w:rsidRDefault="007E1951">
      <w:pPr>
        <w:spacing w:after="120"/>
      </w:pPr>
      <w:r>
        <w:t>— dal 4° all’8° classificato: €500,00 ciascuno</w:t>
      </w:r>
    </w:p>
    <w:p w14:paraId="6C512918" w14:textId="77777777" w:rsidR="003E4BA2" w:rsidRDefault="007E1951">
      <w:pPr>
        <w:spacing w:after="120"/>
      </w:pPr>
      <w:r>
        <w:rPr>
          <w:b/>
          <w:bCs/>
        </w:rPr>
        <w:t>Totale compensi animatori: €4.900,00.</w:t>
      </w:r>
    </w:p>
    <w:p w14:paraId="6C512919" w14:textId="46448583" w:rsidR="003E4BA2" w:rsidRDefault="007E1951">
      <w:pPr>
        <w:spacing w:after="120"/>
      </w:pPr>
      <w:r>
        <w:t xml:space="preserve">b) Il primo classificato riceve inoltre un colloquio approfondito con </w:t>
      </w:r>
      <w:r w:rsidR="001A7E1A">
        <w:t>CULT!</w:t>
      </w:r>
      <w:r>
        <w:t xml:space="preserve"> e i partner del Progetto per esplorare eventuali proposte di collaborazione professionale. A discrezione di </w:t>
      </w:r>
      <w:proofErr w:type="gramStart"/>
      <w:r w:rsidR="001A7E1A">
        <w:t>CULT!</w:t>
      </w:r>
      <w:r>
        <w:t>,</w:t>
      </w:r>
      <w:proofErr w:type="gramEnd"/>
      <w:r>
        <w:t xml:space="preserve"> analoga opportunità potrà essere offerta anche ad altri </w:t>
      </w:r>
      <w:r w:rsidR="00A22C1F">
        <w:t>partecipanti</w:t>
      </w:r>
      <w:r>
        <w:t>.</w:t>
      </w:r>
    </w:p>
    <w:p w14:paraId="6C51291A" w14:textId="77777777" w:rsidR="003E4BA2" w:rsidRDefault="007E1951">
      <w:pPr>
        <w:spacing w:after="120"/>
      </w:pPr>
      <w:r>
        <w:t>c) I compensi hanno natura di corrispettivo per la cessione dei diritti di cui alla presente sezione e di riconoscimento del merito artistico.</w:t>
      </w:r>
    </w:p>
    <w:p w14:paraId="6C51291B" w14:textId="3DB19D0D" w:rsidR="003E4BA2" w:rsidRDefault="007E1951">
      <w:pPr>
        <w:spacing w:after="120"/>
      </w:pPr>
      <w:r>
        <w:t xml:space="preserve">d) Con l’accettazione della selezione come finalista e la sottoscrizione dell’accordo di cessione, l’animatore cede a </w:t>
      </w:r>
      <w:r w:rsidR="001A7E1A">
        <w:t>CULT!</w:t>
      </w:r>
      <w:r>
        <w:t xml:space="preserve"> in via esclusiva e per tutta la durata della protezione legale i seguenti diritti di utilizzazione economica:</w:t>
      </w:r>
    </w:p>
    <w:p w14:paraId="6C51291C" w14:textId="77777777" w:rsidR="003E4BA2" w:rsidRDefault="007E1951">
      <w:pPr>
        <w:spacing w:after="120"/>
      </w:pPr>
      <w:r>
        <w:t>— diritti sull’opera audiovisiva prodotta (cortometraggio), per ogni forma di sfruttamento (online, social media, festival, TV, VOD, educational, promozionale), incluse elaborazioni, montaggi, localizzazioni e opere derivate;</w:t>
      </w:r>
    </w:p>
    <w:p w14:paraId="6C51291D" w14:textId="77777777" w:rsidR="003E4BA2" w:rsidRDefault="007E1951">
      <w:pPr>
        <w:spacing w:after="120"/>
      </w:pPr>
      <w:r>
        <w:t>— diritti sul Making-of e su tutti i materiali di documentazione del processo creativo, incluso il diritto di concedere a soggetti terzi l’utilizzo di tali contenuti per finalità formative e didattiche;</w:t>
      </w:r>
    </w:p>
    <w:p w14:paraId="6C51291E" w14:textId="54675B29" w:rsidR="003E4BA2" w:rsidRDefault="007E1951">
      <w:pPr>
        <w:spacing w:after="120"/>
      </w:pPr>
      <w:r>
        <w:t xml:space="preserve">— diritti di utilizzo di estratti, frame, clip e materiali derivati dall’opera e dal Making-of per attività di promozione e comunicazione del Progetto e di </w:t>
      </w:r>
      <w:proofErr w:type="gramStart"/>
      <w:r w:rsidR="001A7E1A">
        <w:t>CULT!</w:t>
      </w:r>
      <w:r>
        <w:t>;</w:t>
      </w:r>
      <w:proofErr w:type="gramEnd"/>
    </w:p>
    <w:p w14:paraId="6C51291F" w14:textId="77777777" w:rsidR="003E4BA2" w:rsidRDefault="007E1951">
      <w:pPr>
        <w:spacing w:after="120"/>
      </w:pPr>
      <w:r>
        <w:t>— diritti di modifica, rielaborazione e adattamento funzionali alla distribuzione e alla promozione.</w:t>
      </w:r>
    </w:p>
    <w:p w14:paraId="6C512920" w14:textId="39A307C8" w:rsidR="003E4BA2" w:rsidRDefault="007E1951">
      <w:pPr>
        <w:spacing w:after="120"/>
      </w:pPr>
      <w:r>
        <w:t xml:space="preserve">e) L’animatore conserva il diritto morale di paternità sull’opera (art. 20 L. 633/1941). In ogni utilizzo, </w:t>
      </w:r>
      <w:r w:rsidR="001A7E1A">
        <w:t>CULT!</w:t>
      </w:r>
      <w:r>
        <w:t xml:space="preserve"> si impegna a indicare il nome dell’animatore come autore del cortometraggio.</w:t>
      </w:r>
    </w:p>
    <w:p w14:paraId="6C512921" w14:textId="2AC0A5EA" w:rsidR="003E4BA2" w:rsidRDefault="007E1951">
      <w:pPr>
        <w:spacing w:after="120"/>
      </w:pPr>
      <w:r>
        <w:t xml:space="preserve">f) L’animatore manleva e tiene indenne </w:t>
      </w:r>
      <w:r w:rsidR="001A7E1A">
        <w:t>CULT!</w:t>
      </w:r>
      <w:r>
        <w:t xml:space="preserve"> e i suoi partner da qualsiasi pretesa di terzi derivante da: violazione di diritti d’autore o connessi, violazione del diritto all’immagine o al ritratto, violazione della normativa in materia di protezione dei dati personali, diffamazione, uso non autorizzato di marchi o altri diritti di proprietà intellettuale.</w:t>
      </w:r>
    </w:p>
    <w:p w14:paraId="6C512922" w14:textId="77777777" w:rsidR="003E4BA2" w:rsidRDefault="007E1951">
      <w:pPr>
        <w:spacing w:after="120"/>
      </w:pPr>
      <w:r>
        <w:t>g) Per il trattamento fiscale dei compensi si rimanda all’art. 9 del presente regolamento.</w:t>
      </w:r>
    </w:p>
    <w:p w14:paraId="6C512923" w14:textId="77777777" w:rsidR="003E4BA2" w:rsidRDefault="007E1951">
      <w:pPr>
        <w:pStyle w:val="Titolo1"/>
      </w:pPr>
      <w:r>
        <w:t>Art. 5 — Policy sull’intelligenza artificiale</w:t>
      </w:r>
    </w:p>
    <w:p w14:paraId="6C512924" w14:textId="77777777" w:rsidR="003E4BA2" w:rsidRDefault="007E1951">
      <w:pPr>
        <w:spacing w:after="120"/>
      </w:pPr>
      <w:r>
        <w:rPr>
          <w:b/>
          <w:bCs/>
        </w:rPr>
        <w:t>5.1.</w:t>
      </w:r>
      <w:r>
        <w:t xml:space="preserve"> Il Progetto promuove un uso consapevole, trasparente e rispettoso dell’intelligenza artificiale nella produzione creativa. L’Organizzazione ritiene che il valore artistico delle opere risieda nelle scelte creative dell’autore umano, e che gli strumenti di IA siano mezzi espressivi il cui risultato dipende dalla qualità della direzione artistica.</w:t>
      </w:r>
    </w:p>
    <w:p w14:paraId="6C512925" w14:textId="77777777" w:rsidR="003E4BA2" w:rsidRDefault="007E1951">
      <w:pPr>
        <w:spacing w:after="120"/>
      </w:pPr>
      <w:r>
        <w:rPr>
          <w:b/>
          <w:bCs/>
        </w:rPr>
        <w:t>5.2.</w:t>
      </w:r>
      <w:r>
        <w:t xml:space="preserve"> In coerenza con la normativa vigente sul diritto d’autore, come integrata dalla legislazione in materia di intelligenza artificiale, le opere prodotte nell’ambito del Progetto possono essere tutelate dal diritto d’autore, nei limiti e alle condizioni previste dalla normativa vigente in materia di diritto d’autore e intelligenza artificiale, in quanto risultato del lavoro intellettuale dell’autore.</w:t>
      </w:r>
    </w:p>
    <w:p w14:paraId="6C512926" w14:textId="77777777" w:rsidR="003E4BA2" w:rsidRDefault="007E1951">
      <w:pPr>
        <w:spacing w:after="120"/>
      </w:pPr>
      <w:r>
        <w:rPr>
          <w:b/>
          <w:bCs/>
        </w:rPr>
        <w:t>5.3.</w:t>
      </w:r>
      <w:r>
        <w:t xml:space="preserve"> Il Making-of obbligatorio (art. 4.6) costituisce elemento essenziale ai fini della documentazione dell’apporto creativo umano.</w:t>
      </w:r>
    </w:p>
    <w:p w14:paraId="6C512927" w14:textId="77777777" w:rsidR="003E4BA2" w:rsidRDefault="007E1951">
      <w:pPr>
        <w:spacing w:after="120"/>
      </w:pPr>
      <w:r>
        <w:rPr>
          <w:b/>
          <w:bCs/>
        </w:rPr>
        <w:t>5.4.</w:t>
      </w:r>
      <w:r>
        <w:t xml:space="preserve"> Gli animatori sono tenuti alla trasparenza sugli strumenti utilizzati (art. 4.4) e al rispetto dei divieti (art. 4.5). L’Organizzazione adotta una policy di etichettatura proattiva: tutti i contenuti </w:t>
      </w:r>
      <w:r>
        <w:lastRenderedPageBreak/>
        <w:t>pubblicati nell’ambito del Progetto recheranno l’indicazione "Realizzato con l’ausilio di strumenti di intelligenza artificiale", in coerenza con la normativa vigente in materia di trasparenza dei contenuti generati da intelligenza artificiale e con gli obblighi di etichettatura previsti dal Regolamento europe</w:t>
      </w:r>
      <w:r>
        <w:t>o sull’intelligenza artificiale (</w:t>
      </w:r>
      <w:proofErr w:type="gramStart"/>
      <w:r>
        <w:t>AI</w:t>
      </w:r>
      <w:proofErr w:type="gramEnd"/>
      <w:r>
        <w:t xml:space="preserve"> Act).</w:t>
      </w:r>
    </w:p>
    <w:p w14:paraId="6C512928" w14:textId="77777777" w:rsidR="003E4BA2" w:rsidRDefault="007E1951">
      <w:pPr>
        <w:spacing w:after="120"/>
      </w:pPr>
      <w:r>
        <w:rPr>
          <w:b/>
          <w:bCs/>
        </w:rPr>
        <w:t>5.5.</w:t>
      </w:r>
      <w:r>
        <w:t xml:space="preserve"> L’Organizzazione non impone l’utilizzo di strumenti specifici. Sono ammessi tutti gli strumenti disponibili sul mercato, a condizione che il piano di licenza utilizzato dall’animatore consenta l’uso commerciale degli output e la cessione dei diritti a terzi (art. 4.4, lettera b).</w:t>
      </w:r>
    </w:p>
    <w:p w14:paraId="6C512929" w14:textId="77777777" w:rsidR="003E4BA2" w:rsidRDefault="007E1951">
      <w:pPr>
        <w:spacing w:after="120"/>
      </w:pPr>
      <w:r>
        <w:rPr>
          <w:b/>
          <w:bCs/>
        </w:rPr>
        <w:t>5.6.</w:t>
      </w:r>
      <w:r>
        <w:t xml:space="preserve"> Qualora, durante lo svolgimento del Progetto, intervengano modifiche normative, provvedimenti di autorità competenti, o mutamenti delle condizioni di utilizzo delle piattaforme o degli strumenti impiegati che incidano in modo sostanziale sulle condizioni o sulle modalità di svolgimento dell’iniziativa, l’Organizzazione si riserva il diritto di adeguare il presente regolamento. Le modifiche saranno comunicate ai partecipanti con congruo anticipo attraverso i canali ufficiali del Progetto. Restano invariati </w:t>
      </w:r>
      <w:r>
        <w:t>i criteri di valutazione sostanziali e la struttura dei corrispettivi, salvo impossibilità oggettiva. In caso di modifiche che alterino significativamente le condizioni di partecipazione, i partecipanti già selezionati avranno facoltà di recedere senza conseguenze, con liquidazione proporzionale dei compensi per l’attività già svolta.</w:t>
      </w:r>
    </w:p>
    <w:p w14:paraId="6C51292A" w14:textId="77777777" w:rsidR="003E4BA2" w:rsidRDefault="007E1951">
      <w:pPr>
        <w:pStyle w:val="Titolo1"/>
      </w:pPr>
      <w:r>
        <w:t>Art. 6 — Privacy e protezione dei dati personali</w:t>
      </w:r>
    </w:p>
    <w:p w14:paraId="6C51292B" w14:textId="7BE5C236" w:rsidR="003E4BA2" w:rsidRDefault="007E1951">
      <w:pPr>
        <w:spacing w:after="120"/>
      </w:pPr>
      <w:r>
        <w:rPr>
          <w:b/>
          <w:bCs/>
        </w:rPr>
        <w:t>6.1.</w:t>
      </w:r>
      <w:r>
        <w:t xml:space="preserve"> </w:t>
      </w:r>
      <w:r w:rsidR="001A7E1A">
        <w:t>CULT!</w:t>
      </w:r>
      <w:r>
        <w:t xml:space="preserve"> S.r.l. è titolare del trattamento dei dati personali raccolti nell’ambito del Progetto, ai sensi del Regolamento (UE) 2016/679 (GDPR).</w:t>
      </w:r>
    </w:p>
    <w:p w14:paraId="6C51292C" w14:textId="77777777" w:rsidR="003E4BA2" w:rsidRDefault="007E1951">
      <w:pPr>
        <w:spacing w:after="120"/>
      </w:pPr>
      <w:r>
        <w:rPr>
          <w:b/>
          <w:bCs/>
        </w:rPr>
        <w:t>6.2.</w:t>
      </w:r>
      <w:r>
        <w:t xml:space="preserve"> I dati personali dei partecipanti sono trattati per le seguenti finalità: gestione della procedura di selezione; contrattualizzazione e liquidazione dei compensi; adempimenti fiscali e contabili; pubblicazione delle opere selezionate e dei nomi degli autori sui canali del Progetto; archiviazione e rendicontazione.</w:t>
      </w:r>
    </w:p>
    <w:p w14:paraId="6C51292D" w14:textId="77777777" w:rsidR="003E4BA2" w:rsidRDefault="007E1951">
      <w:pPr>
        <w:spacing w:after="120"/>
      </w:pPr>
      <w:r>
        <w:rPr>
          <w:b/>
          <w:bCs/>
        </w:rPr>
        <w:t>6.3.</w:t>
      </w:r>
      <w:r>
        <w:t xml:space="preserve"> Le basi giuridiche del trattamento sono: l’esecuzione di misure precontrattuali e contrattuali (art. 6, par. 1, lett. b) GDPR) per il trattamento connesso alla selezione e alla contrattualizzazione; l’adempimento di obblighi legali (art. 6, par. 1, lett. c) GDPR) per gli adempimenti fiscali e contabili; il consenso dell’interessato (art. 6, par. 1, lett. a) GDPR) per eventuali comunicazioni promozionali successive e per la condivisione dei profili professionali con i partner del Progetto per finalità di sc</w:t>
      </w:r>
      <w:r>
        <w:t>outing.</w:t>
      </w:r>
    </w:p>
    <w:p w14:paraId="6C51292E" w14:textId="77777777" w:rsidR="003E4BA2" w:rsidRDefault="007E1951">
      <w:pPr>
        <w:spacing w:after="120"/>
      </w:pPr>
      <w:r>
        <w:rPr>
          <w:b/>
          <w:bCs/>
        </w:rPr>
        <w:t>6.4.</w:t>
      </w:r>
      <w:r>
        <w:t xml:space="preserve"> Il consenso alla condivisione dei dati professionali con i partner del Progetto è facoltativo, specifico e revocabile in qualsiasi momento. Il rifiuto non ha conseguenze sulla partecipazione al Progetto né sulla valutazione dell’opera. I partner riceveranno le informazioni esclusivamente per finalità di valutazione professionale e nel rispetto degli obblighi di riservatezza contrattualmente assunti.</w:t>
      </w:r>
    </w:p>
    <w:p w14:paraId="6C51292F" w14:textId="77777777" w:rsidR="003E4BA2" w:rsidRDefault="007E1951">
      <w:pPr>
        <w:spacing w:after="120"/>
      </w:pPr>
      <w:r>
        <w:rPr>
          <w:b/>
          <w:bCs/>
        </w:rPr>
        <w:t>6.5.</w:t>
      </w:r>
      <w:r>
        <w:t xml:space="preserve"> L’informativa completa ai sensi dell’art. 13 del GDPR è disponibile nell’Allegato A al presente regolamento e sul sito web del Progetto. La presentazione della candidatura presuppone la presa visione dell’informativa.</w:t>
      </w:r>
    </w:p>
    <w:p w14:paraId="6C512930" w14:textId="77777777" w:rsidR="003E4BA2" w:rsidRDefault="007E1951">
      <w:pPr>
        <w:spacing w:after="120"/>
      </w:pPr>
      <w:r>
        <w:rPr>
          <w:b/>
          <w:bCs/>
        </w:rPr>
        <w:t>6.6.</w:t>
      </w:r>
      <w:r>
        <w:t xml:space="preserve"> I dati saranno conservati per il tempo strettamente necessario al perseguimento delle finalità indicate, e in ogni caso per un periodo non inferiore a </w:t>
      </w:r>
      <w:proofErr w:type="gramStart"/>
      <w:r>
        <w:t>10</w:t>
      </w:r>
      <w:proofErr w:type="gramEnd"/>
      <w:r>
        <w:t xml:space="preserve"> anni per i documenti aventi rilevanza fiscale e contabile. Al termine del periodo di conservazione, i dati saranno cancellati o anonimizzati.</w:t>
      </w:r>
    </w:p>
    <w:p w14:paraId="6C512931" w14:textId="77777777" w:rsidR="003E4BA2" w:rsidRDefault="007E1951">
      <w:pPr>
        <w:spacing w:after="120"/>
      </w:pPr>
      <w:r>
        <w:rPr>
          <w:b/>
          <w:bCs/>
        </w:rPr>
        <w:t>6.7.</w:t>
      </w:r>
      <w:r>
        <w:t xml:space="preserve"> Eventuali piattaforme o servizi terzi utilizzati per la raccolta delle candidature, la gestione del voto o l’hosting dei contenuti sono nominati responsabili del trattamento ai sensi dell’art. 28 del GDPR.</w:t>
      </w:r>
    </w:p>
    <w:p w14:paraId="6C512932" w14:textId="77777777" w:rsidR="003E4BA2" w:rsidRDefault="007E1951">
      <w:pPr>
        <w:pStyle w:val="Titolo1"/>
      </w:pPr>
      <w:r>
        <w:t>Art. 7 — Sponsor e giuria</w:t>
      </w:r>
    </w:p>
    <w:p w14:paraId="6C512933" w14:textId="37ED81E6" w:rsidR="003E4BA2" w:rsidRDefault="007E1951">
      <w:pPr>
        <w:spacing w:after="120"/>
      </w:pPr>
      <w:r>
        <w:rPr>
          <w:b/>
          <w:bCs/>
        </w:rPr>
        <w:lastRenderedPageBreak/>
        <w:t>7.1.</w:t>
      </w:r>
      <w:r>
        <w:t xml:space="preserve"> Il Progetto è sostenuto dagli sponsor </w:t>
      </w:r>
      <w:proofErr w:type="spellStart"/>
      <w:r>
        <w:t>Bargriviek</w:t>
      </w:r>
      <w:proofErr w:type="spellEnd"/>
      <w:r>
        <w:t xml:space="preserve"> S.r.l. / Rotte Narrative e Pagliai Film Group, che contribuiscono alla realizzazione dell’iniziativa in base ai rispettivi accordi di sponsorizzazione con </w:t>
      </w:r>
      <w:proofErr w:type="gramStart"/>
      <w:r w:rsidR="001A7E1A">
        <w:t>CULT!</w:t>
      </w:r>
      <w:r>
        <w:t>.</w:t>
      </w:r>
      <w:proofErr w:type="gramEnd"/>
    </w:p>
    <w:p w14:paraId="6C512934" w14:textId="77777777" w:rsidR="003E4BA2" w:rsidRDefault="007E1951">
      <w:pPr>
        <w:spacing w:after="120"/>
      </w:pPr>
      <w:r>
        <w:rPr>
          <w:b/>
          <w:bCs/>
        </w:rPr>
        <w:t>7.2.</w:t>
      </w:r>
      <w:r>
        <w:t xml:space="preserve"> Gli sponsor non partecipano alle decisioni di selezione della Fase 1. Nella Fase 2, la giuria tecnica include un rappresentante designato da Pagliai Film Group, come indicato all’art. 4.7.</w:t>
      </w:r>
    </w:p>
    <w:p w14:paraId="6C512935" w14:textId="77777777" w:rsidR="003E4BA2" w:rsidRDefault="007E1951">
      <w:pPr>
        <w:spacing w:after="120"/>
      </w:pPr>
      <w:r>
        <w:rPr>
          <w:b/>
          <w:bCs/>
        </w:rPr>
        <w:t>7.3.</w:t>
      </w:r>
      <w:r>
        <w:t xml:space="preserve"> Il rappresentante di Pagliai Film Group in giuria valuta la qualità artistica dell’opera e sottoscrive apposita dichiarazione di imparzialità e assenza di conflitto d’interessi.</w:t>
      </w:r>
    </w:p>
    <w:p w14:paraId="6C512936" w14:textId="03263D90" w:rsidR="003E4BA2" w:rsidRDefault="007E1951">
      <w:pPr>
        <w:spacing w:after="120"/>
      </w:pPr>
      <w:r>
        <w:rPr>
          <w:b/>
          <w:bCs/>
        </w:rPr>
        <w:t>7.4.</w:t>
      </w:r>
      <w:r>
        <w:t xml:space="preserve"> Al termine del Progetto, </w:t>
      </w:r>
      <w:r w:rsidR="001A7E1A">
        <w:t>CULT!</w:t>
      </w:r>
      <w:r>
        <w:t xml:space="preserve"> potrà mettere a disposizione degli sponsor, previo consenso espresso degli animatori interessati (art. 6.4), schede informative contenenti competenze tecniche, strumenti utilizzati, portfolio e recapiti dei finalisti, al fine di consentire agli sponsor di valutare autonomamente eventuali proposte di collaborazione professionale. La partecipazione al Progetto non crea alcun obbligo né aspettativa di collaborazione tra i partecipanti e gli sponsor.</w:t>
      </w:r>
    </w:p>
    <w:p w14:paraId="6C512937" w14:textId="77777777" w:rsidR="003E4BA2" w:rsidRDefault="007E1951">
      <w:pPr>
        <w:pStyle w:val="Titolo1"/>
      </w:pPr>
      <w:r>
        <w:t>Art. 8 — Disposizioni generali</w:t>
      </w:r>
    </w:p>
    <w:p w14:paraId="6C512938" w14:textId="77777777" w:rsidR="003E4BA2" w:rsidRDefault="007E1951">
      <w:pPr>
        <w:spacing w:after="120"/>
      </w:pPr>
      <w:r>
        <w:rPr>
          <w:b/>
          <w:bCs/>
        </w:rPr>
        <w:t>8.1.</w:t>
      </w:r>
      <w:r>
        <w:t xml:space="preserve"> </w:t>
      </w:r>
      <w:r>
        <w:t>L’Organizzazione si riserva il diritto di sospendere, modificare o annullare il Progetto in caso di forza maggiore, sopravvenuta impossibilità o eventi che ne compromettano il regolare svolgimento, dandone comunicazione ai partecipanti.</w:t>
      </w:r>
    </w:p>
    <w:p w14:paraId="6C512939" w14:textId="77777777" w:rsidR="003E4BA2" w:rsidRDefault="007E1951">
      <w:pPr>
        <w:spacing w:after="120"/>
      </w:pPr>
      <w:r>
        <w:rPr>
          <w:b/>
          <w:bCs/>
        </w:rPr>
        <w:t>8.2.</w:t>
      </w:r>
      <w:r>
        <w:t xml:space="preserve"> In caso di annullamento del Progetto dopo la selezione dei finalisti ma prima della liquidazione dei compensi, l’Organizzazione si impegna a riconoscere agli autori e agli animatori già selezionati un compenso proporzionato all’attività svolta, da determinarsi in buona fede.</w:t>
      </w:r>
    </w:p>
    <w:p w14:paraId="6C51293A" w14:textId="77777777" w:rsidR="003E4BA2" w:rsidRDefault="007E1951">
      <w:pPr>
        <w:spacing w:after="120"/>
      </w:pPr>
      <w:r>
        <w:rPr>
          <w:b/>
          <w:bCs/>
        </w:rPr>
        <w:t>8.3.</w:t>
      </w:r>
      <w:r>
        <w:t xml:space="preserve"> L’Organizzazione si riserva il diritto di escludere, in qualsiasi momento e con comunicazione motivata, i partecipanti che: abbiano fornito dichiarazioni false o fuorvianti; abbiano violato i divieti di cui agli artt. 3.4 e 4.5; abbiano violato i diritti di terzi; tengano comportamenti incompatibili con lo spirito e le finalità del Progetto.</w:t>
      </w:r>
    </w:p>
    <w:p w14:paraId="6C51293B" w14:textId="77777777" w:rsidR="003E4BA2" w:rsidRDefault="007E1951">
      <w:pPr>
        <w:spacing w:after="120"/>
      </w:pPr>
      <w:r>
        <w:rPr>
          <w:b/>
          <w:bCs/>
        </w:rPr>
        <w:t>8.4.</w:t>
      </w:r>
      <w:r>
        <w:t xml:space="preserve"> </w:t>
      </w:r>
      <w:r>
        <w:t xml:space="preserve">Per quanto non espressamente previsto dal presente regolamento, si applicano le disposizioni del </w:t>
      </w:r>
      <w:proofErr w:type="gramStart"/>
      <w:r>
        <w:t>Codice Civile</w:t>
      </w:r>
      <w:proofErr w:type="gramEnd"/>
      <w:r>
        <w:t>, della Legge 633/1941 sul diritto d’autore e successive modificazioni, del Regolamento (UE) 2016/679 e della normativa vigente.</w:t>
      </w:r>
    </w:p>
    <w:p w14:paraId="6C51293C" w14:textId="77777777" w:rsidR="003E4BA2" w:rsidRDefault="007E1951">
      <w:pPr>
        <w:spacing w:after="120"/>
      </w:pPr>
      <w:r>
        <w:rPr>
          <w:b/>
          <w:bCs/>
        </w:rPr>
        <w:t>8.5.</w:t>
      </w:r>
      <w:r>
        <w:t xml:space="preserve"> Il presente regolamento e ogni rapporto tra l’Organizzazione e i partecipanti sono regolati dalla legge italiana. Per qualsiasi controversia è competente in via esclusiva il Foro di Milano.</w:t>
      </w:r>
    </w:p>
    <w:p w14:paraId="6C51293D" w14:textId="77777777" w:rsidR="003E4BA2" w:rsidRDefault="007E1951">
      <w:pPr>
        <w:spacing w:after="120"/>
      </w:pPr>
      <w:r>
        <w:rPr>
          <w:b/>
          <w:bCs/>
        </w:rPr>
        <w:t xml:space="preserve">8.6. </w:t>
      </w:r>
      <w:r>
        <w:t xml:space="preserve">Il presente regolamento è pubblicato in data 20/04/2026 sul sito </w:t>
      </w:r>
      <w:hyperlink r:id="rId7" w:history="1">
        <w:r>
          <w:rPr>
            <w:rStyle w:val="Collegamentoipertestuale"/>
          </w:rPr>
          <w:t>www.cultsystem.it/storyseed</w:t>
        </w:r>
      </w:hyperlink>
      <w:r>
        <w:t xml:space="preserve"> e conservato agli atti dell’Organizzazione con data certa.</w:t>
      </w:r>
    </w:p>
    <w:p w14:paraId="6C51293E" w14:textId="77777777" w:rsidR="003E4BA2" w:rsidRDefault="007E1951">
      <w:pPr>
        <w:pStyle w:val="Titolo1"/>
      </w:pPr>
      <w:r>
        <w:t>Art. 9 — Trattamento fiscale dei compensi</w:t>
      </w:r>
    </w:p>
    <w:p w14:paraId="6C51293F" w14:textId="77777777" w:rsidR="003E4BA2" w:rsidRDefault="007E1951">
      <w:pPr>
        <w:spacing w:after="120"/>
      </w:pPr>
      <w:r>
        <w:rPr>
          <w:b/>
          <w:bCs/>
        </w:rPr>
        <w:t>9.1.</w:t>
      </w:r>
      <w:r>
        <w:t xml:space="preserve"> I compensi previsti dal presente regolamento hanno natura di corrispettivo per la cessione di diritti di utilizzazione economica su opere dell’ingegno e sono trattati fiscalmente come proventi derivanti dalla cessione di diritti d’autore.</w:t>
      </w:r>
    </w:p>
    <w:p w14:paraId="6C512940" w14:textId="46400FA6" w:rsidR="003E4BA2" w:rsidRDefault="007E1951">
      <w:pPr>
        <w:spacing w:after="120"/>
      </w:pPr>
      <w:r>
        <w:rPr>
          <w:b/>
          <w:bCs/>
        </w:rPr>
        <w:t>9.2.</w:t>
      </w:r>
      <w:r>
        <w:t xml:space="preserve"> Per i partecipanti persone fisiche non titolari di partita IVA: il compenso costituisce reddito assimilato al lavoro autonomo ai sensi dell’art. 53, comma 2, lettera b) del TUIR. Si applica la deduzione forfetaria del 25% (ovvero del 40% per autori di età inferiore a 35 anni alla data di corresponsione del compenso). </w:t>
      </w:r>
      <w:r w:rsidR="001A7E1A">
        <w:t>CULT!</w:t>
      </w:r>
      <w:r>
        <w:t xml:space="preserve"> opera come sostituto d’imposta e applica la ritenuta d’acconto nella misura del 20% sulla base imponibile risultante. Il partecipante emette notula/ricevuta per cessione di diritti d’autore. Per importi superiori a €77,47 è dovuto il bollo da €2,00.</w:t>
      </w:r>
    </w:p>
    <w:p w14:paraId="6C512941" w14:textId="77777777" w:rsidR="003E4BA2" w:rsidRDefault="007E1951">
      <w:pPr>
        <w:spacing w:after="120"/>
      </w:pPr>
      <w:r>
        <w:rPr>
          <w:b/>
          <w:bCs/>
        </w:rPr>
        <w:lastRenderedPageBreak/>
        <w:t>9.3.</w:t>
      </w:r>
      <w:r>
        <w:t xml:space="preserve"> Per i partecipanti titolari di partita IVA: il compenso è fatturato dal partecipante secondo il proprio regime fiscale. Il trattamento IVA è determinato in base alla posizione fiscale del partecipante e alla natura dell’opera ceduta, con particolare riguardo alle disposizioni dell’art. 3, comma 4, lettera a) del D.P.R. 633/72 e alle eventuali eccezioni previste per le opere audiovisive. Il partecipante è tenuto a comunicare il proprio regime fiscale e a emettere fattura conforme.</w:t>
      </w:r>
    </w:p>
    <w:p w14:paraId="6C512942" w14:textId="77777777" w:rsidR="003E4BA2" w:rsidRDefault="007E1951">
      <w:pPr>
        <w:spacing w:after="120"/>
      </w:pPr>
      <w:r>
        <w:rPr>
          <w:b/>
          <w:bCs/>
        </w:rPr>
        <w:t>9.4.</w:t>
      </w:r>
      <w:r>
        <w:t xml:space="preserve"> Per i partecipanti residenti in altri Stati membri dell’Unione Europea: si applicano le disposizioni convenzionali e comunitarie in materia di ritenute e doppia imposizione. Il partecipante è tenuto a fornire la documentazione necessaria (certificato di residenza fiscale, eventuale richiesta di applicazione della convenzione contro le doppie imposizioni).</w:t>
      </w:r>
    </w:p>
    <w:p w14:paraId="6C512943" w14:textId="36966C8B" w:rsidR="003E4BA2" w:rsidRDefault="007E1951">
      <w:pPr>
        <w:spacing w:after="120"/>
      </w:pPr>
      <w:r>
        <w:rPr>
          <w:b/>
          <w:bCs/>
        </w:rPr>
        <w:t>9.5.</w:t>
      </w:r>
      <w:r>
        <w:t xml:space="preserve"> </w:t>
      </w:r>
      <w:r w:rsidR="001A7E1A">
        <w:t>CULT!</w:t>
      </w:r>
      <w:r>
        <w:t xml:space="preserve"> provvederà alla certificazione annuale dei compensi erogati (CU) nei termini di legge. Le modalità operative di liquidazione (modello di notula, coordinate bancarie, tempistiche) saranno comunicate ai partecipanti selezionati unitamente all’accordo di cessione dei diritti.</w:t>
      </w:r>
    </w:p>
    <w:p w14:paraId="6C512944" w14:textId="77777777" w:rsidR="003E4BA2" w:rsidRDefault="007E1951">
      <w:pPr>
        <w:spacing w:after="120"/>
      </w:pPr>
      <w:r>
        <w:rPr>
          <w:b/>
          <w:bCs/>
        </w:rPr>
        <w:t>9.6.</w:t>
      </w:r>
      <w:r>
        <w:t xml:space="preserve"> Eventuali imposte, contributi o oneri non espressamente indicati restano regolati dalla normativa vigente e dalla posizione individuale del percettore.</w:t>
      </w:r>
    </w:p>
    <w:p w14:paraId="6C512945" w14:textId="77777777" w:rsidR="003E4BA2" w:rsidRDefault="007E1951">
      <w:pPr>
        <w:pStyle w:val="Titolo1"/>
      </w:pPr>
      <w:r>
        <w:t>Allegati</w:t>
      </w:r>
    </w:p>
    <w:p w14:paraId="6C512946" w14:textId="77777777" w:rsidR="003E4BA2" w:rsidRDefault="007E1951">
      <w:pPr>
        <w:spacing w:after="120"/>
      </w:pPr>
      <w:r>
        <w:rPr>
          <w:b/>
          <w:bCs/>
        </w:rPr>
        <w:t>Allegato A</w:t>
      </w:r>
      <w:r>
        <w:t xml:space="preserve"> — Informativa privacy ai sensi dell’art. 13 del Regolamento (UE) 2016/679.</w:t>
      </w:r>
    </w:p>
    <w:p w14:paraId="6C512947" w14:textId="77777777" w:rsidR="003E4BA2" w:rsidRDefault="007E1951">
      <w:pPr>
        <w:spacing w:after="120"/>
      </w:pPr>
      <w:r>
        <w:rPr>
          <w:b/>
          <w:bCs/>
        </w:rPr>
        <w:t>Allegato B</w:t>
      </w:r>
      <w:r>
        <w:t xml:space="preserve"> — Schema di accordo di cessione dei diritti — Scrittori.</w:t>
      </w:r>
    </w:p>
    <w:p w14:paraId="6C512948" w14:textId="77777777" w:rsidR="003E4BA2" w:rsidRDefault="007E1951">
      <w:pPr>
        <w:spacing w:after="120"/>
      </w:pPr>
      <w:r>
        <w:rPr>
          <w:b/>
          <w:bCs/>
        </w:rPr>
        <w:t>Allegato C</w:t>
      </w:r>
      <w:r>
        <w:t xml:space="preserve"> — Schema di accordo di cessione dei diritti — Animatori.</w:t>
      </w:r>
    </w:p>
    <w:p w14:paraId="6C51294B" w14:textId="77777777" w:rsidR="003E4BA2" w:rsidRDefault="003E4BA2">
      <w:pPr>
        <w:spacing w:after="120"/>
      </w:pPr>
    </w:p>
    <w:p w14:paraId="6C51294C" w14:textId="77777777" w:rsidR="003E4BA2" w:rsidRDefault="007E1951">
      <w:pPr>
        <w:spacing w:after="120"/>
        <w:jc w:val="center"/>
      </w:pPr>
      <w:r>
        <w:rPr>
          <w:i/>
          <w:iCs/>
        </w:rPr>
        <w:t>Versione 7 — Pubblicata il 20/04/2026</w:t>
      </w:r>
    </w:p>
    <w:sectPr w:rsidR="003E4BA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55"/>
    <w:multiLevelType w:val="hybridMultilevel"/>
    <w:tmpl w:val="47FE3E96"/>
    <w:lvl w:ilvl="0" w:tplc="49D850CC">
      <w:start w:val="1"/>
      <w:numFmt w:val="bullet"/>
      <w:lvlText w:val="●"/>
      <w:lvlJc w:val="left"/>
      <w:pPr>
        <w:ind w:left="720" w:hanging="360"/>
      </w:pPr>
    </w:lvl>
    <w:lvl w:ilvl="1" w:tplc="FFF27F72">
      <w:start w:val="1"/>
      <w:numFmt w:val="bullet"/>
      <w:lvlText w:val="○"/>
      <w:lvlJc w:val="left"/>
      <w:pPr>
        <w:ind w:left="1440" w:hanging="360"/>
      </w:pPr>
    </w:lvl>
    <w:lvl w:ilvl="2" w:tplc="A7027306">
      <w:start w:val="1"/>
      <w:numFmt w:val="bullet"/>
      <w:lvlText w:val="■"/>
      <w:lvlJc w:val="left"/>
      <w:pPr>
        <w:ind w:left="2160" w:hanging="360"/>
      </w:pPr>
    </w:lvl>
    <w:lvl w:ilvl="3" w:tplc="271A98C2">
      <w:start w:val="1"/>
      <w:numFmt w:val="bullet"/>
      <w:lvlText w:val="●"/>
      <w:lvlJc w:val="left"/>
      <w:pPr>
        <w:ind w:left="2880" w:hanging="360"/>
      </w:pPr>
    </w:lvl>
    <w:lvl w:ilvl="4" w:tplc="B24C7AFE">
      <w:start w:val="1"/>
      <w:numFmt w:val="bullet"/>
      <w:lvlText w:val="○"/>
      <w:lvlJc w:val="left"/>
      <w:pPr>
        <w:ind w:left="3600" w:hanging="360"/>
      </w:pPr>
    </w:lvl>
    <w:lvl w:ilvl="5" w:tplc="EF7275AE">
      <w:start w:val="1"/>
      <w:numFmt w:val="bullet"/>
      <w:lvlText w:val="■"/>
      <w:lvlJc w:val="left"/>
      <w:pPr>
        <w:ind w:left="4320" w:hanging="360"/>
      </w:pPr>
    </w:lvl>
    <w:lvl w:ilvl="6" w:tplc="2528F374">
      <w:start w:val="1"/>
      <w:numFmt w:val="bullet"/>
      <w:lvlText w:val="●"/>
      <w:lvlJc w:val="left"/>
      <w:pPr>
        <w:ind w:left="5040" w:hanging="360"/>
      </w:pPr>
    </w:lvl>
    <w:lvl w:ilvl="7" w:tplc="5172E120">
      <w:start w:val="1"/>
      <w:numFmt w:val="bullet"/>
      <w:lvlText w:val="●"/>
      <w:lvlJc w:val="left"/>
      <w:pPr>
        <w:ind w:left="5760" w:hanging="360"/>
      </w:pPr>
    </w:lvl>
    <w:lvl w:ilvl="8" w:tplc="264C7F70">
      <w:start w:val="1"/>
      <w:numFmt w:val="bullet"/>
      <w:lvlText w:val="●"/>
      <w:lvlJc w:val="left"/>
      <w:pPr>
        <w:ind w:left="6480" w:hanging="360"/>
      </w:pPr>
    </w:lvl>
  </w:abstractNum>
  <w:abstractNum w:abstractNumId="1" w15:restartNumberingAfterBreak="0">
    <w:nsid w:val="785070B9"/>
    <w:multiLevelType w:val="hybridMultilevel"/>
    <w:tmpl w:val="8DA8CE6A"/>
    <w:lvl w:ilvl="0" w:tplc="67083F42">
      <w:start w:val="1"/>
      <w:numFmt w:val="bullet"/>
      <w:lvlText w:val="•"/>
      <w:lvlJc w:val="left"/>
      <w:pPr>
        <w:ind w:left="720" w:hanging="360"/>
      </w:pPr>
    </w:lvl>
    <w:lvl w:ilvl="1" w:tplc="16A879F8">
      <w:start w:val="1"/>
      <w:numFmt w:val="bullet"/>
      <w:lvlText w:val="◦"/>
      <w:lvlJc w:val="left"/>
      <w:pPr>
        <w:ind w:left="1440" w:hanging="360"/>
      </w:pPr>
    </w:lvl>
    <w:lvl w:ilvl="2" w:tplc="7D1E7FDC">
      <w:numFmt w:val="decimal"/>
      <w:lvlText w:val=""/>
      <w:lvlJc w:val="left"/>
    </w:lvl>
    <w:lvl w:ilvl="3" w:tplc="86C0EA0C">
      <w:numFmt w:val="decimal"/>
      <w:lvlText w:val=""/>
      <w:lvlJc w:val="left"/>
    </w:lvl>
    <w:lvl w:ilvl="4" w:tplc="6DDCFFA8">
      <w:numFmt w:val="decimal"/>
      <w:lvlText w:val=""/>
      <w:lvlJc w:val="left"/>
    </w:lvl>
    <w:lvl w:ilvl="5" w:tplc="7DEE7D90">
      <w:numFmt w:val="decimal"/>
      <w:lvlText w:val=""/>
      <w:lvlJc w:val="left"/>
    </w:lvl>
    <w:lvl w:ilvl="6" w:tplc="8C20488A">
      <w:numFmt w:val="decimal"/>
      <w:lvlText w:val=""/>
      <w:lvlJc w:val="left"/>
    </w:lvl>
    <w:lvl w:ilvl="7" w:tplc="65165DC0">
      <w:numFmt w:val="decimal"/>
      <w:lvlText w:val=""/>
      <w:lvlJc w:val="left"/>
    </w:lvl>
    <w:lvl w:ilvl="8" w:tplc="2750A812">
      <w:numFmt w:val="decimal"/>
      <w:lvlText w:val=""/>
      <w:lvlJc w:val="left"/>
    </w:lvl>
  </w:abstractNum>
  <w:num w:numId="1" w16cid:durableId="1240561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A2"/>
    <w:rsid w:val="001A7E1A"/>
    <w:rsid w:val="001F37BA"/>
    <w:rsid w:val="003E4BA2"/>
    <w:rsid w:val="00416C5B"/>
    <w:rsid w:val="007E1951"/>
    <w:rsid w:val="008F468A"/>
    <w:rsid w:val="00A22C1F"/>
    <w:rsid w:val="00CA58A4"/>
    <w:rsid w:val="00E93EE4"/>
    <w:rsid w:val="00EC40B2"/>
    <w:rsid w:val="00ED0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2890"/>
  <w15:docId w15:val="{DCA5354D-55F8-4409-B0B7-F46ABE1F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60" w:after="180"/>
      <w:outlineLvl w:val="0"/>
    </w:pPr>
    <w:rPr>
      <w:b/>
      <w:bCs/>
      <w:color w:val="1F3864"/>
      <w:sz w:val="32"/>
      <w:szCs w:val="32"/>
    </w:rPr>
  </w:style>
  <w:style w:type="paragraph" w:styleId="Titolo2">
    <w:name w:val="heading 2"/>
    <w:uiPriority w:val="9"/>
    <w:unhideWhenUsed/>
    <w:qFormat/>
    <w:pPr>
      <w:spacing w:before="240" w:after="120"/>
      <w:outlineLvl w:val="1"/>
    </w:pPr>
    <w:rPr>
      <w:b/>
      <w:bCs/>
      <w:color w:val="2E74B5"/>
      <w:sz w:val="26"/>
      <w:szCs w:val="26"/>
    </w:rPr>
  </w:style>
  <w:style w:type="paragraph" w:styleId="Titolo3">
    <w:name w:val="heading 3"/>
    <w:uiPriority w:val="9"/>
    <w:semiHidden/>
    <w:unhideWhenUsed/>
    <w:qFormat/>
    <w:pPr>
      <w:spacing w:before="200" w:after="100"/>
      <w:outlineLvl w:val="2"/>
    </w:pPr>
    <w:rPr>
      <w:b/>
      <w:bCs/>
      <w:color w:val="2E74B5"/>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ltsystem.it/storys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ltsystem.it/storyseed" TargetMode="External"/><Relationship Id="rId5" Type="http://schemas.openxmlformats.org/officeDocument/2006/relationships/hyperlink" Target="http://www.cultsystem.it/storyse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4950</Words>
  <Characters>28219</Characters>
  <Application>Microsoft Office Word</Application>
  <DocSecurity>0</DocSecurity>
  <Lines>235</Lines>
  <Paragraphs>66</Paragraphs>
  <ScaleCrop>false</ScaleCrop>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 S.r.l.</dc:creator>
  <cp:lastModifiedBy>Livio Gambarini</cp:lastModifiedBy>
  <cp:revision>9</cp:revision>
  <dcterms:created xsi:type="dcterms:W3CDTF">2026-04-20T13:36:00Z</dcterms:created>
  <dcterms:modified xsi:type="dcterms:W3CDTF">2026-04-21T14:10:00Z</dcterms:modified>
</cp:coreProperties>
</file>